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3FF19" w14:textId="77777777" w:rsidR="00034581" w:rsidRDefault="003754FC" w:rsidP="00034581">
      <w:pPr>
        <w:pStyle w:val="NormalWeb"/>
        <w:shd w:val="clear" w:color="auto" w:fill="FFFFFF"/>
        <w:jc w:val="center"/>
        <w:textAlignment w:val="baseline"/>
        <w:rPr>
          <w:rFonts w:ascii="inherit" w:eastAsia="Times New Roman" w:hAnsi="inherit" w:cs="Arial"/>
          <w:b/>
          <w:bCs/>
          <w:color w:val="283929"/>
        </w:rPr>
      </w:pPr>
      <w:r>
        <w:rPr>
          <w:noProof/>
        </w:rPr>
        <w:drawing>
          <wp:inline distT="0" distB="0" distL="0" distR="0" wp14:anchorId="31EDF4B8" wp14:editId="10D20D2A">
            <wp:extent cx="3762375" cy="1057275"/>
            <wp:effectExtent l="0" t="0" r="9525" b="9525"/>
            <wp:docPr id="2" name="Image 2" descr="Nouveau%20logo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uveau%20logo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E3EC5" w14:textId="77777777" w:rsidR="00034581" w:rsidRDefault="003754FC" w:rsidP="00034581">
      <w:pPr>
        <w:pStyle w:val="NormalWeb"/>
        <w:shd w:val="clear" w:color="auto" w:fill="FFFFFF"/>
        <w:jc w:val="center"/>
        <w:textAlignment w:val="baseline"/>
        <w:rPr>
          <w:rFonts w:ascii="inherit" w:eastAsia="Times New Roman" w:hAnsi="inherit" w:cs="Arial"/>
          <w:b/>
          <w:bCs/>
          <w:color w:val="283929"/>
        </w:rPr>
      </w:pPr>
      <w:r>
        <w:rPr>
          <w:rFonts w:ascii="inherit" w:hAnsi="inherit" w:cs="Arial"/>
          <w:b/>
          <w:bCs/>
          <w:noProof/>
          <w:color w:val="283929"/>
        </w:rPr>
        <w:drawing>
          <wp:anchor distT="0" distB="0" distL="114300" distR="114300" simplePos="0" relativeHeight="251668480" behindDoc="0" locked="0" layoutInCell="1" allowOverlap="1" wp14:anchorId="654FC153" wp14:editId="3FB8686A">
            <wp:simplePos x="0" y="0"/>
            <wp:positionH relativeFrom="column">
              <wp:posOffset>1561465</wp:posOffset>
            </wp:positionH>
            <wp:positionV relativeFrom="paragraph">
              <wp:posOffset>10160</wp:posOffset>
            </wp:positionV>
            <wp:extent cx="2000250" cy="1331494"/>
            <wp:effectExtent l="0" t="0" r="0" b="2540"/>
            <wp:wrapNone/>
            <wp:docPr id="18" name="Image 18" descr="C:\Users\rieger.joanne\AppData\Local\Microsoft\Windows\INetCache\Content.MSO\23C76CE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ieger.joanne\AppData\Local\Microsoft\Windows\INetCache\Content.MSO\23C76CE5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331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inherit" w:hAnsi="inherit" w:cs="Arial"/>
          <w:b/>
          <w:bCs/>
          <w:noProof/>
          <w:color w:val="283929"/>
        </w:rPr>
        <w:drawing>
          <wp:anchor distT="0" distB="0" distL="114300" distR="114300" simplePos="0" relativeHeight="251667456" behindDoc="0" locked="0" layoutInCell="1" allowOverlap="1" wp14:anchorId="208A8D7E" wp14:editId="7E62CC39">
            <wp:simplePos x="0" y="0"/>
            <wp:positionH relativeFrom="column">
              <wp:posOffset>4303395</wp:posOffset>
            </wp:positionH>
            <wp:positionV relativeFrom="paragraph">
              <wp:posOffset>17145</wp:posOffset>
            </wp:positionV>
            <wp:extent cx="1666875" cy="990960"/>
            <wp:effectExtent l="0" t="0" r="0" b="0"/>
            <wp:wrapNone/>
            <wp:docPr id="17" name="Image 17" descr="C:\Users\rieger.joanne\AppData\Local\Microsoft\Windows\INetCache\Content.MSO\B2C677A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ieger.joanne\AppData\Local\Microsoft\Windows\INetCache\Content.MSO\B2C677A8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99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CAD97F" w14:textId="77777777" w:rsidR="00034581" w:rsidRDefault="003754FC" w:rsidP="00034581">
      <w:pPr>
        <w:pStyle w:val="NormalWeb"/>
        <w:shd w:val="clear" w:color="auto" w:fill="FFFFFF"/>
        <w:jc w:val="center"/>
        <w:textAlignment w:val="baseline"/>
        <w:rPr>
          <w:rFonts w:ascii="inherit" w:eastAsia="Times New Roman" w:hAnsi="inherit" w:cs="Arial"/>
          <w:b/>
          <w:bCs/>
          <w:color w:val="283929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2F41A26A" wp14:editId="04009228">
            <wp:simplePos x="0" y="0"/>
            <wp:positionH relativeFrom="column">
              <wp:posOffset>-523875</wp:posOffset>
            </wp:positionH>
            <wp:positionV relativeFrom="paragraph">
              <wp:posOffset>254636</wp:posOffset>
            </wp:positionV>
            <wp:extent cx="1970441" cy="1311239"/>
            <wp:effectExtent l="152400" t="247650" r="144145" b="232410"/>
            <wp:wrapNone/>
            <wp:docPr id="15" name="Image 15" descr="Pokeyland : découvrez le Water Jump ! - En famille - Kide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keyland : découvrez le Water Jump ! - En famille - Kideaz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11636">
                      <a:off x="0" y="0"/>
                      <a:ext cx="1970441" cy="1311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068D04" w14:textId="77777777" w:rsidR="00034581" w:rsidRDefault="00034581" w:rsidP="00034581">
      <w:pPr>
        <w:pStyle w:val="NormalWeb"/>
        <w:shd w:val="clear" w:color="auto" w:fill="FFFFFF"/>
        <w:jc w:val="center"/>
        <w:textAlignment w:val="baseline"/>
        <w:rPr>
          <w:rFonts w:ascii="inherit" w:eastAsia="Times New Roman" w:hAnsi="inherit" w:cs="Arial"/>
          <w:b/>
          <w:bCs/>
          <w:color w:val="283929"/>
        </w:rPr>
      </w:pPr>
    </w:p>
    <w:p w14:paraId="5F5CAEEA" w14:textId="77777777" w:rsidR="00034581" w:rsidRDefault="003754FC" w:rsidP="00034581">
      <w:pPr>
        <w:pStyle w:val="NormalWeb"/>
        <w:shd w:val="clear" w:color="auto" w:fill="FFFFFF"/>
        <w:textAlignment w:val="baseline"/>
        <w:rPr>
          <w:rFonts w:ascii="inherit" w:eastAsia="Times New Roman" w:hAnsi="inherit" w:cs="Arial"/>
          <w:b/>
          <w:bCs/>
          <w:color w:val="283929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24F3AD40" wp14:editId="334A23E0">
            <wp:simplePos x="0" y="0"/>
            <wp:positionH relativeFrom="margin">
              <wp:posOffset>3493770</wp:posOffset>
            </wp:positionH>
            <wp:positionV relativeFrom="paragraph">
              <wp:posOffset>15874</wp:posOffset>
            </wp:positionV>
            <wp:extent cx="1855297" cy="1234158"/>
            <wp:effectExtent l="114300" t="209550" r="126365" b="194945"/>
            <wp:wrapNone/>
            <wp:docPr id="21" name="Image 21" descr="Mini-golf : parcours entre amis ou en famille à Pokey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ini-golf : parcours entre amis ou en famille à Pokeyla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72731">
                      <a:off x="0" y="0"/>
                      <a:ext cx="1855297" cy="123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AF2665" w14:textId="77777777" w:rsidR="00034581" w:rsidRDefault="00034581" w:rsidP="00034581">
      <w:pPr>
        <w:spacing w:after="0" w:line="240" w:lineRule="auto"/>
        <w:jc w:val="both"/>
        <w:rPr>
          <w:rFonts w:ascii="inherit" w:eastAsia="Times New Roman" w:hAnsi="inherit" w:cs="Arial"/>
          <w:b/>
          <w:bCs/>
          <w:color w:val="283929"/>
          <w:sz w:val="24"/>
          <w:szCs w:val="24"/>
          <w:lang w:eastAsia="fr-FR"/>
        </w:rPr>
      </w:pPr>
    </w:p>
    <w:p w14:paraId="3760ACEF" w14:textId="77777777" w:rsidR="00034581" w:rsidRDefault="00034581" w:rsidP="00034581">
      <w:pPr>
        <w:spacing w:after="0" w:line="240" w:lineRule="auto"/>
        <w:jc w:val="both"/>
        <w:rPr>
          <w:rFonts w:ascii="inherit" w:eastAsia="Times New Roman" w:hAnsi="inherit" w:cs="Arial"/>
          <w:b/>
          <w:bCs/>
          <w:color w:val="283929"/>
          <w:sz w:val="24"/>
          <w:szCs w:val="24"/>
          <w:lang w:eastAsia="fr-FR"/>
        </w:rPr>
      </w:pPr>
    </w:p>
    <w:p w14:paraId="12D7282B" w14:textId="77777777" w:rsidR="00034581" w:rsidRDefault="00034581" w:rsidP="00034581">
      <w:pPr>
        <w:spacing w:after="0" w:line="240" w:lineRule="auto"/>
        <w:jc w:val="both"/>
        <w:rPr>
          <w:rFonts w:ascii="inherit" w:eastAsia="Times New Roman" w:hAnsi="inherit" w:cs="Arial"/>
          <w:b/>
          <w:bCs/>
          <w:color w:val="283929"/>
          <w:sz w:val="24"/>
          <w:szCs w:val="24"/>
          <w:lang w:eastAsia="fr-FR"/>
        </w:rPr>
      </w:pPr>
    </w:p>
    <w:p w14:paraId="632CADD8" w14:textId="77777777" w:rsidR="00034581" w:rsidRDefault="00034581" w:rsidP="00034581">
      <w:pPr>
        <w:spacing w:after="0" w:line="240" w:lineRule="auto"/>
        <w:jc w:val="both"/>
        <w:rPr>
          <w:rFonts w:cs="Times New Roman"/>
          <w:sz w:val="12"/>
          <w:szCs w:val="12"/>
        </w:rPr>
      </w:pPr>
    </w:p>
    <w:p w14:paraId="44162876" w14:textId="77777777" w:rsidR="00034581" w:rsidRPr="008104F6" w:rsidRDefault="00034581" w:rsidP="00034581">
      <w:pPr>
        <w:spacing w:after="0" w:line="240" w:lineRule="auto"/>
        <w:jc w:val="both"/>
        <w:rPr>
          <w:rFonts w:cs="Times New Roman"/>
          <w:sz w:val="12"/>
          <w:szCs w:val="12"/>
        </w:rPr>
      </w:pPr>
    </w:p>
    <w:p w14:paraId="211B0D69" w14:textId="77777777" w:rsidR="00034581" w:rsidRPr="008104F6" w:rsidRDefault="00034581" w:rsidP="00034581">
      <w:pPr>
        <w:spacing w:after="0" w:line="240" w:lineRule="auto"/>
        <w:rPr>
          <w:rFonts w:cs="Times New Roman"/>
          <w:b/>
          <w:sz w:val="16"/>
          <w:szCs w:val="1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4F27FC" wp14:editId="7DBDBFB1">
                <wp:simplePos x="0" y="0"/>
                <wp:positionH relativeFrom="column">
                  <wp:posOffset>1484630</wp:posOffset>
                </wp:positionH>
                <wp:positionV relativeFrom="paragraph">
                  <wp:posOffset>111760</wp:posOffset>
                </wp:positionV>
                <wp:extent cx="2952750" cy="962660"/>
                <wp:effectExtent l="0" t="0" r="0" b="889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962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71A333" w14:textId="77777777" w:rsidR="00034581" w:rsidRPr="00D651C1" w:rsidRDefault="00034581" w:rsidP="00034581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color w:val="31C9C5"/>
                                <w:sz w:val="4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651C1">
                              <w:rPr>
                                <w:rFonts w:ascii="Bradley Hand ITC" w:hAnsi="Bradley Hand ITC"/>
                                <w:b/>
                                <w:color w:val="31C9C5"/>
                                <w:sz w:val="4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Sortie Pokeyland </w:t>
                            </w:r>
                          </w:p>
                          <w:p w14:paraId="3E8EB2D2" w14:textId="77777777" w:rsidR="00034581" w:rsidRPr="00D651C1" w:rsidRDefault="00034581" w:rsidP="00034581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color w:val="31C9C5"/>
                                <w:sz w:val="4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651C1">
                              <w:rPr>
                                <w:rFonts w:ascii="Bradley Hand ITC" w:hAnsi="Bradley Hand ITC"/>
                                <w:b/>
                                <w:color w:val="31C9C5"/>
                                <w:sz w:val="4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Samedi 0</w:t>
                            </w:r>
                            <w:r w:rsidR="008F5D3E">
                              <w:rPr>
                                <w:rFonts w:ascii="Bradley Hand ITC" w:hAnsi="Bradley Hand ITC"/>
                                <w:b/>
                                <w:color w:val="31C9C5"/>
                                <w:sz w:val="4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Pr="00D651C1">
                              <w:rPr>
                                <w:rFonts w:ascii="Bradley Hand ITC" w:hAnsi="Bradley Hand ITC"/>
                                <w:b/>
                                <w:color w:val="31C9C5"/>
                                <w:sz w:val="4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jui</w:t>
                            </w:r>
                            <w:r w:rsidR="008F5D3E">
                              <w:rPr>
                                <w:rFonts w:ascii="Bradley Hand ITC" w:hAnsi="Bradley Hand ITC"/>
                                <w:b/>
                                <w:color w:val="31C9C5"/>
                                <w:sz w:val="4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Pr="00D651C1">
                              <w:rPr>
                                <w:rFonts w:ascii="Bradley Hand ITC" w:hAnsi="Bradley Hand ITC"/>
                                <w:b/>
                                <w:color w:val="31C9C5"/>
                                <w:sz w:val="4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 w:rsidR="008F5D3E">
                              <w:rPr>
                                <w:rFonts w:ascii="Bradley Hand ITC" w:hAnsi="Bradley Hand ITC"/>
                                <w:b/>
                                <w:color w:val="31C9C5"/>
                                <w:sz w:val="4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4F27F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16.9pt;margin-top:8.8pt;width:232.5pt;height:7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" filled="f" stroked="f">
                <v:textbox>
                  <w:txbxContent>
                    <w:p w14:paraId="4C71A333" w14:textId="77777777" w:rsidR="00034581" w:rsidRPr="00D651C1" w:rsidRDefault="00034581" w:rsidP="00034581">
                      <w:pPr>
                        <w:jc w:val="center"/>
                        <w:rPr>
                          <w:rFonts w:ascii="Bradley Hand ITC" w:hAnsi="Bradley Hand ITC"/>
                          <w:b/>
                          <w:color w:val="31C9C5"/>
                          <w:sz w:val="40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66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651C1">
                        <w:rPr>
                          <w:rFonts w:ascii="Bradley Hand ITC" w:hAnsi="Bradley Hand ITC"/>
                          <w:b/>
                          <w:color w:val="31C9C5"/>
                          <w:sz w:val="40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66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Sortie Pokeyland </w:t>
                      </w:r>
                    </w:p>
                    <w:p w14:paraId="3E8EB2D2" w14:textId="77777777" w:rsidR="00034581" w:rsidRPr="00D651C1" w:rsidRDefault="00034581" w:rsidP="00034581">
                      <w:pPr>
                        <w:jc w:val="center"/>
                        <w:rPr>
                          <w:rFonts w:ascii="Bradley Hand ITC" w:hAnsi="Bradley Hand ITC"/>
                          <w:b/>
                          <w:color w:val="31C9C5"/>
                          <w:sz w:val="40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66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651C1">
                        <w:rPr>
                          <w:rFonts w:ascii="Bradley Hand ITC" w:hAnsi="Bradley Hand ITC"/>
                          <w:b/>
                          <w:color w:val="31C9C5"/>
                          <w:sz w:val="40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6600"/>
                            </w14:solidFill>
                            <w14:prstDash w14:val="solid"/>
                            <w14:round/>
                          </w14:textOutline>
                        </w:rPr>
                        <w:t>Samedi 0</w:t>
                      </w:r>
                      <w:r w:rsidR="008F5D3E">
                        <w:rPr>
                          <w:rFonts w:ascii="Bradley Hand ITC" w:hAnsi="Bradley Hand ITC"/>
                          <w:b/>
                          <w:color w:val="31C9C5"/>
                          <w:sz w:val="40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6600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Pr="00D651C1">
                        <w:rPr>
                          <w:rFonts w:ascii="Bradley Hand ITC" w:hAnsi="Bradley Hand ITC"/>
                          <w:b/>
                          <w:color w:val="31C9C5"/>
                          <w:sz w:val="40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66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jui</w:t>
                      </w:r>
                      <w:r w:rsidR="008F5D3E">
                        <w:rPr>
                          <w:rFonts w:ascii="Bradley Hand ITC" w:hAnsi="Bradley Hand ITC"/>
                          <w:b/>
                          <w:color w:val="31C9C5"/>
                          <w:sz w:val="40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6600"/>
                            </w14:solidFill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Pr="00D651C1">
                        <w:rPr>
                          <w:rFonts w:ascii="Bradley Hand ITC" w:hAnsi="Bradley Hand ITC"/>
                          <w:b/>
                          <w:color w:val="31C9C5"/>
                          <w:sz w:val="40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66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 w:rsidR="008F5D3E">
                        <w:rPr>
                          <w:rFonts w:ascii="Bradley Hand ITC" w:hAnsi="Bradley Hand ITC"/>
                          <w:b/>
                          <w:color w:val="31C9C5"/>
                          <w:sz w:val="40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6600"/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8104F6">
        <w:rPr>
          <w:rFonts w:cs="Times New Roman"/>
          <w:b/>
          <w:sz w:val="16"/>
          <w:szCs w:val="16"/>
        </w:rPr>
        <w:t>…………………………………………………………………………………………………..............................................................................</w:t>
      </w:r>
      <w:r>
        <w:rPr>
          <w:rFonts w:cs="Times New Roman"/>
          <w:b/>
          <w:sz w:val="16"/>
          <w:szCs w:val="16"/>
        </w:rPr>
        <w:t>..........</w:t>
      </w:r>
    </w:p>
    <w:p w14:paraId="25DE471E" w14:textId="77777777" w:rsidR="00034581" w:rsidRDefault="00034581" w:rsidP="00034581">
      <w:pPr>
        <w:jc w:val="center"/>
        <w:rPr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736FDEA3" wp14:editId="25BCFE70">
            <wp:simplePos x="0" y="0"/>
            <wp:positionH relativeFrom="column">
              <wp:posOffset>267970</wp:posOffset>
            </wp:positionH>
            <wp:positionV relativeFrom="paragraph">
              <wp:posOffset>83185</wp:posOffset>
            </wp:positionV>
            <wp:extent cx="583406" cy="666750"/>
            <wp:effectExtent l="0" t="0" r="7620" b="0"/>
            <wp:wrapNone/>
            <wp:docPr id="7" name="Image 7" descr="C:\Users\rieger.joanne\AppData\Local\Microsoft\Windows\INetCache\Content.MSO\B6D00AA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eger.joanne\AppData\Local\Microsoft\Windows\INetCache\Content.MSO\B6D00AA7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06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5E79E5D4" wp14:editId="0572D960">
            <wp:simplePos x="0" y="0"/>
            <wp:positionH relativeFrom="column">
              <wp:posOffset>4640819</wp:posOffset>
            </wp:positionH>
            <wp:positionV relativeFrom="paragraph">
              <wp:posOffset>6470</wp:posOffset>
            </wp:positionV>
            <wp:extent cx="1782527" cy="499670"/>
            <wp:effectExtent l="19050" t="285750" r="46355" b="281940"/>
            <wp:wrapNone/>
            <wp:docPr id="4" name="Image 4" descr="Résultat de recherche d'images pour &quot;symbole ciseau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Résultat de recherche d'images pour &quot;symbole ciseau&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16499">
                      <a:off x="0" y="0"/>
                      <a:ext cx="1786798" cy="500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5B18CC" w14:textId="77777777" w:rsidR="00034581" w:rsidRDefault="00034581" w:rsidP="00034581">
      <w:pPr>
        <w:rPr>
          <w:u w:val="single"/>
        </w:rPr>
      </w:pPr>
    </w:p>
    <w:p w14:paraId="50D32E36" w14:textId="77777777" w:rsidR="00034581" w:rsidRDefault="00034581" w:rsidP="00034581">
      <w:pPr>
        <w:rPr>
          <w:u w:val="single"/>
        </w:rPr>
      </w:pPr>
    </w:p>
    <w:p w14:paraId="50A0C13B" w14:textId="77777777" w:rsidR="00034581" w:rsidRDefault="00034581" w:rsidP="00034581">
      <w:pPr>
        <w:ind w:left="-426"/>
        <w:jc w:val="center"/>
        <w:rPr>
          <w:rFonts w:cstheme="minorHAnsi"/>
          <w:sz w:val="24"/>
        </w:rPr>
      </w:pPr>
      <w:r w:rsidRPr="00765E7A">
        <w:rPr>
          <w:b/>
          <w:noProof/>
          <w:color w:val="FF0000"/>
          <w:sz w:val="28"/>
          <w:lang w:eastAsia="fr-FR"/>
        </w:rPr>
        <w:drawing>
          <wp:anchor distT="0" distB="0" distL="114300" distR="114300" simplePos="0" relativeHeight="251670528" behindDoc="1" locked="0" layoutInCell="1" allowOverlap="1" wp14:anchorId="2209E5CF" wp14:editId="70C1F6EF">
            <wp:simplePos x="0" y="0"/>
            <wp:positionH relativeFrom="column">
              <wp:posOffset>1484630</wp:posOffset>
            </wp:positionH>
            <wp:positionV relativeFrom="paragraph">
              <wp:posOffset>245954</wp:posOffset>
            </wp:positionV>
            <wp:extent cx="370047" cy="308799"/>
            <wp:effectExtent l="0" t="0" r="0" b="0"/>
            <wp:wrapNone/>
            <wp:docPr id="10" name="Image 10" descr="C:\Users\rieger.joanne\AppData\Local\Microsoft\Windows\INetCache\Content.MSO\342812D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eger.joanne\AppData\Local\Microsoft\Windows\INetCache\Content.MSO\342812DB.t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47" cy="308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108C">
        <w:rPr>
          <w:rFonts w:cstheme="minorHAnsi"/>
          <w:sz w:val="24"/>
          <w:u w:val="single"/>
        </w:rPr>
        <w:t>TARIFS ET INSCRIPTIONS</w:t>
      </w:r>
      <w:r w:rsidRPr="0051108C">
        <w:rPr>
          <w:rFonts w:cstheme="minorHAnsi"/>
          <w:sz w:val="24"/>
        </w:rPr>
        <w:t xml:space="preserve"> (O</w:t>
      </w:r>
      <w:r w:rsidRPr="0051108C">
        <w:rPr>
          <w:rFonts w:cstheme="minorHAnsi"/>
          <w:color w:val="050505"/>
          <w:sz w:val="24"/>
          <w:shd w:val="clear" w:color="auto" w:fill="FFFFFF"/>
        </w:rPr>
        <w:t xml:space="preserve">ffre valable uniquement </w:t>
      </w:r>
      <w:r w:rsidRPr="0051108C">
        <w:rPr>
          <w:rFonts w:cstheme="minorHAnsi"/>
          <w:sz w:val="24"/>
        </w:rPr>
        <w:t>pour l’inscri</w:t>
      </w:r>
      <w:r>
        <w:rPr>
          <w:rFonts w:cstheme="minorHAnsi"/>
          <w:sz w:val="24"/>
        </w:rPr>
        <w:t>ption de 20 personnes mini et 50</w:t>
      </w:r>
      <w:r w:rsidRPr="0051108C">
        <w:rPr>
          <w:rFonts w:cstheme="minorHAnsi"/>
          <w:sz w:val="24"/>
        </w:rPr>
        <w:t xml:space="preserve"> max)</w:t>
      </w:r>
    </w:p>
    <w:p w14:paraId="4221D8B0" w14:textId="77777777" w:rsidR="00034581" w:rsidRPr="00765E7A" w:rsidRDefault="00AE1A53" w:rsidP="00034581">
      <w:pPr>
        <w:ind w:left="-426"/>
        <w:jc w:val="center"/>
        <w:rPr>
          <w:rFonts w:cstheme="minorHAnsi"/>
          <w:b/>
          <w:color w:val="FF0000"/>
          <w:sz w:val="32"/>
        </w:rPr>
      </w:pPr>
      <w:r>
        <w:rPr>
          <w:rFonts w:cstheme="minorHAnsi"/>
          <w:b/>
          <w:color w:val="FF0000"/>
          <w:sz w:val="32"/>
          <w:u w:val="single"/>
        </w:rPr>
        <w:t xml:space="preserve">Veuillez cocher </w:t>
      </w:r>
      <w:r w:rsidR="00034581" w:rsidRPr="00765E7A">
        <w:rPr>
          <w:rFonts w:cstheme="minorHAnsi"/>
          <w:b/>
          <w:color w:val="FF0000"/>
          <w:sz w:val="32"/>
          <w:u w:val="single"/>
        </w:rPr>
        <w:t>1  activité</w:t>
      </w:r>
      <w:r w:rsidR="008F5D3E">
        <w:rPr>
          <w:rFonts w:cstheme="minorHAnsi"/>
          <w:b/>
          <w:color w:val="FF0000"/>
          <w:sz w:val="32"/>
          <w:u w:val="single"/>
        </w:rPr>
        <w:t xml:space="preserve"> </w:t>
      </w:r>
      <w:r w:rsidR="00034581" w:rsidRPr="00765E7A">
        <w:rPr>
          <w:rFonts w:cstheme="minorHAnsi"/>
          <w:b/>
          <w:color w:val="FF0000"/>
          <w:sz w:val="32"/>
          <w:u w:val="single"/>
        </w:rPr>
        <w:t>au choix</w:t>
      </w:r>
    </w:p>
    <w:p w14:paraId="2782B321" w14:textId="70FB7780" w:rsidR="00034581" w:rsidRPr="006E3CAC" w:rsidRDefault="00034581" w:rsidP="00034581">
      <w:pPr>
        <w:spacing w:after="0"/>
        <w:ind w:left="-284" w:right="169"/>
        <w:jc w:val="both"/>
        <w:rPr>
          <w:rFonts w:cstheme="minorHAnsi"/>
          <w:sz w:val="28"/>
          <w:szCs w:val="28"/>
        </w:rPr>
      </w:pPr>
      <w:r w:rsidRPr="0051108C">
        <w:rPr>
          <w:rFonts w:cstheme="minorHAnsi"/>
          <w:sz w:val="32"/>
        </w:rPr>
        <w:sym w:font="Wingdings" w:char="F06F"/>
      </w:r>
      <w:r w:rsidRPr="0051108C">
        <w:rPr>
          <w:rFonts w:cstheme="minorHAnsi"/>
          <w:sz w:val="24"/>
        </w:rPr>
        <w:t xml:space="preserve"> </w:t>
      </w:r>
      <w:r w:rsidRPr="006E3CAC">
        <w:rPr>
          <w:rFonts w:cstheme="minorHAnsi"/>
          <w:b/>
          <w:sz w:val="28"/>
          <w:szCs w:val="28"/>
        </w:rPr>
        <w:t>Accrobranche</w:t>
      </w:r>
      <w:r w:rsidRPr="006E3CAC">
        <w:rPr>
          <w:rFonts w:cstheme="minorHAnsi"/>
          <w:sz w:val="28"/>
          <w:szCs w:val="28"/>
        </w:rPr>
        <w:t xml:space="preserve"> 9 parcours + </w:t>
      </w:r>
      <w:r w:rsidRPr="006E3CAC">
        <w:rPr>
          <w:rFonts w:cstheme="minorHAnsi"/>
          <w:bCs/>
          <w:sz w:val="28"/>
          <w:szCs w:val="28"/>
          <w:shd w:val="clear" w:color="auto" w:fill="FFFFFF"/>
        </w:rPr>
        <w:t>tyrolienne géante de 1 km à</w:t>
      </w:r>
      <w:r w:rsidRPr="006E3CAC">
        <w:rPr>
          <w:rFonts w:eastAsia="Times New Roman" w:cstheme="minorHAnsi"/>
          <w:bCs/>
          <w:color w:val="2A2A2E"/>
          <w:sz w:val="28"/>
          <w:szCs w:val="28"/>
          <w:bdr w:val="none" w:sz="0" w:space="0" w:color="auto" w:frame="1"/>
          <w:lang w:eastAsia="fr-FR"/>
        </w:rPr>
        <w:t xml:space="preserve"> partir de 3 ans avec accompagnateur obligatoire pour les moins de 1</w:t>
      </w:r>
      <w:r>
        <w:rPr>
          <w:rFonts w:eastAsia="Times New Roman" w:cstheme="minorHAnsi"/>
          <w:bCs/>
          <w:color w:val="2A2A2E"/>
          <w:sz w:val="28"/>
          <w:szCs w:val="28"/>
          <w:bdr w:val="none" w:sz="0" w:space="0" w:color="auto" w:frame="1"/>
          <w:lang w:eastAsia="fr-FR"/>
        </w:rPr>
        <w:t>5</w:t>
      </w:r>
      <w:r w:rsidRPr="006E3CAC">
        <w:rPr>
          <w:rFonts w:eastAsia="Times New Roman" w:cstheme="minorHAnsi"/>
          <w:bCs/>
          <w:color w:val="2A2A2E"/>
          <w:sz w:val="28"/>
          <w:szCs w:val="28"/>
          <w:bdr w:val="none" w:sz="0" w:space="0" w:color="auto" w:frame="1"/>
          <w:lang w:eastAsia="fr-FR"/>
        </w:rPr>
        <w:t xml:space="preserve"> ans et chaussures fermées obligatoires</w:t>
      </w:r>
      <w:r w:rsidRPr="006E3CAC">
        <w:rPr>
          <w:rFonts w:cstheme="minorHAnsi"/>
          <w:sz w:val="28"/>
          <w:szCs w:val="28"/>
        </w:rPr>
        <w:t xml:space="preserve">. </w:t>
      </w:r>
      <w:r w:rsidRPr="006E3CAC">
        <w:rPr>
          <w:rFonts w:eastAsia="Times New Roman" w:cstheme="minorHAnsi"/>
          <w:bCs/>
          <w:sz w:val="28"/>
          <w:szCs w:val="28"/>
          <w:lang w:eastAsia="fr-FR"/>
        </w:rPr>
        <w:t>Session sur réservation 2 heures.</w:t>
      </w:r>
    </w:p>
    <w:p w14:paraId="5C1EAEA3" w14:textId="5A867C1A" w:rsidR="00034581" w:rsidRPr="006E3CAC" w:rsidRDefault="00034581" w:rsidP="00034581">
      <w:pPr>
        <w:spacing w:after="0"/>
        <w:ind w:left="-284" w:right="169"/>
        <w:jc w:val="both"/>
        <w:rPr>
          <w:rFonts w:cstheme="minorHAnsi"/>
          <w:bCs/>
          <w:sz w:val="28"/>
          <w:szCs w:val="28"/>
          <w:shd w:val="clear" w:color="auto" w:fill="FFFFFF"/>
        </w:rPr>
      </w:pPr>
      <w:r w:rsidRPr="006E3CAC">
        <w:rPr>
          <w:rFonts w:cstheme="minorHAnsi"/>
          <w:sz w:val="28"/>
          <w:szCs w:val="28"/>
        </w:rPr>
        <w:sym w:font="Wingdings" w:char="F06F"/>
      </w:r>
      <w:r w:rsidR="009E59D7">
        <w:rPr>
          <w:rFonts w:cstheme="minorHAnsi"/>
          <w:sz w:val="28"/>
          <w:szCs w:val="28"/>
        </w:rPr>
        <w:t xml:space="preserve"> </w:t>
      </w:r>
      <w:r w:rsidRPr="006E3CAC">
        <w:rPr>
          <w:rFonts w:cstheme="minorHAnsi"/>
          <w:b/>
          <w:sz w:val="28"/>
          <w:szCs w:val="28"/>
        </w:rPr>
        <w:t>Water Jump</w:t>
      </w:r>
      <w:r w:rsidRPr="006E3CAC">
        <w:rPr>
          <w:rFonts w:cstheme="minorHAnsi"/>
          <w:sz w:val="28"/>
          <w:szCs w:val="28"/>
        </w:rPr>
        <w:t xml:space="preserve"> - </w:t>
      </w:r>
      <w:r w:rsidRPr="006E3CAC">
        <w:rPr>
          <w:rFonts w:cstheme="minorHAnsi"/>
          <w:bCs/>
          <w:sz w:val="28"/>
          <w:szCs w:val="28"/>
          <w:shd w:val="clear" w:color="auto" w:fill="FFFFFF"/>
        </w:rPr>
        <w:t>18 Toboggans de glisse avec 3 niveaux à</w:t>
      </w:r>
      <w:r w:rsidRPr="006E3CAC">
        <w:rPr>
          <w:rFonts w:eastAsia="Times New Roman" w:cstheme="minorHAnsi"/>
          <w:bCs/>
          <w:color w:val="2A2A2E"/>
          <w:sz w:val="28"/>
          <w:szCs w:val="28"/>
          <w:bdr w:val="none" w:sz="0" w:space="0" w:color="auto" w:frame="1"/>
          <w:lang w:eastAsia="fr-FR"/>
        </w:rPr>
        <w:t xml:space="preserve"> partir de 6 ans</w:t>
      </w:r>
      <w:r>
        <w:rPr>
          <w:rFonts w:eastAsia="Times New Roman" w:cstheme="minorHAnsi"/>
          <w:bCs/>
          <w:sz w:val="28"/>
          <w:szCs w:val="28"/>
          <w:lang w:eastAsia="fr-FR"/>
        </w:rPr>
        <w:t>, maillot</w:t>
      </w:r>
      <w:r w:rsidRPr="006E3CAC">
        <w:rPr>
          <w:rFonts w:eastAsia="Times New Roman" w:cstheme="minorHAnsi"/>
          <w:bCs/>
          <w:sz w:val="28"/>
          <w:szCs w:val="28"/>
          <w:lang w:eastAsia="fr-FR"/>
        </w:rPr>
        <w:t xml:space="preserve"> et serviette de bain obligatoire. Session de 2 heures sur réservation.</w:t>
      </w:r>
    </w:p>
    <w:p w14:paraId="201E7F27" w14:textId="3ECA7130" w:rsidR="00034581" w:rsidRPr="006E3CAC" w:rsidRDefault="00034581" w:rsidP="00034581">
      <w:pPr>
        <w:spacing w:after="0"/>
        <w:ind w:left="-284" w:right="169"/>
        <w:jc w:val="both"/>
        <w:rPr>
          <w:rFonts w:eastAsia="Times New Roman" w:cstheme="minorHAnsi"/>
          <w:bCs/>
          <w:sz w:val="28"/>
          <w:szCs w:val="28"/>
          <w:lang w:eastAsia="fr-FR"/>
        </w:rPr>
      </w:pPr>
      <w:r w:rsidRPr="006E3CAC">
        <w:rPr>
          <w:rFonts w:cstheme="minorHAnsi"/>
          <w:sz w:val="28"/>
          <w:szCs w:val="28"/>
        </w:rPr>
        <w:sym w:font="Wingdings" w:char="F06F"/>
      </w:r>
      <w:r w:rsidR="009E59D7">
        <w:rPr>
          <w:rFonts w:cstheme="minorHAnsi"/>
          <w:sz w:val="28"/>
          <w:szCs w:val="28"/>
        </w:rPr>
        <w:t xml:space="preserve"> </w:t>
      </w:r>
      <w:r w:rsidRPr="006E3CAC">
        <w:rPr>
          <w:rFonts w:cstheme="minorHAnsi"/>
          <w:b/>
          <w:sz w:val="28"/>
          <w:szCs w:val="28"/>
        </w:rPr>
        <w:t>Paintball</w:t>
      </w:r>
      <w:r w:rsidRPr="006E3CAC">
        <w:rPr>
          <w:rFonts w:cstheme="minorHAnsi"/>
          <w:sz w:val="28"/>
          <w:szCs w:val="28"/>
        </w:rPr>
        <w:t xml:space="preserve"> 200 billes à</w:t>
      </w:r>
      <w:r w:rsidRPr="006E3CAC">
        <w:rPr>
          <w:rFonts w:eastAsia="Times New Roman" w:cstheme="minorHAnsi"/>
          <w:bCs/>
          <w:color w:val="2A2A2E"/>
          <w:sz w:val="28"/>
          <w:szCs w:val="28"/>
          <w:bdr w:val="none" w:sz="0" w:space="0" w:color="auto" w:frame="1"/>
          <w:lang w:eastAsia="fr-FR"/>
        </w:rPr>
        <w:t xml:space="preserve"> partir de 12 ans avec accompagnateur obligatoire pour les moins de 1</w:t>
      </w:r>
      <w:r>
        <w:rPr>
          <w:rFonts w:eastAsia="Times New Roman" w:cstheme="minorHAnsi"/>
          <w:bCs/>
          <w:color w:val="2A2A2E"/>
          <w:sz w:val="28"/>
          <w:szCs w:val="28"/>
          <w:bdr w:val="none" w:sz="0" w:space="0" w:color="auto" w:frame="1"/>
          <w:lang w:eastAsia="fr-FR"/>
        </w:rPr>
        <w:t>5</w:t>
      </w:r>
      <w:r w:rsidRPr="006E3CAC">
        <w:rPr>
          <w:rFonts w:eastAsia="Times New Roman" w:cstheme="minorHAnsi"/>
          <w:bCs/>
          <w:color w:val="2A2A2E"/>
          <w:sz w:val="28"/>
          <w:szCs w:val="28"/>
          <w:bdr w:val="none" w:sz="0" w:space="0" w:color="auto" w:frame="1"/>
          <w:lang w:eastAsia="fr-FR"/>
        </w:rPr>
        <w:t xml:space="preserve"> ans et chaussures fermées obligatoires</w:t>
      </w:r>
      <w:r w:rsidRPr="006E3CAC">
        <w:rPr>
          <w:rFonts w:cstheme="minorHAnsi"/>
          <w:sz w:val="28"/>
          <w:szCs w:val="28"/>
        </w:rPr>
        <w:t xml:space="preserve">. </w:t>
      </w:r>
      <w:r w:rsidRPr="006E3CAC">
        <w:rPr>
          <w:rFonts w:eastAsia="Times New Roman" w:cstheme="minorHAnsi"/>
          <w:bCs/>
          <w:sz w:val="28"/>
          <w:szCs w:val="28"/>
          <w:lang w:eastAsia="fr-FR"/>
        </w:rPr>
        <w:t>Session de 2 heures sur réservation.</w:t>
      </w:r>
    </w:p>
    <w:p w14:paraId="4D00D023" w14:textId="77777777" w:rsidR="00034581" w:rsidRDefault="00034581" w:rsidP="00034581">
      <w:pPr>
        <w:spacing w:after="0"/>
        <w:ind w:right="312"/>
        <w:jc w:val="both"/>
        <w:rPr>
          <w:rFonts w:ascii="Footlight MT Light" w:eastAsia="Times New Roman" w:hAnsi="Footlight MT Light" w:cs="Times New Roman"/>
          <w:bCs/>
          <w:sz w:val="24"/>
          <w:szCs w:val="24"/>
          <w:lang w:eastAsia="fr-FR"/>
        </w:rPr>
      </w:pPr>
    </w:p>
    <w:p w14:paraId="333DA7CE" w14:textId="77777777" w:rsidR="00034581" w:rsidRPr="00D651C1" w:rsidRDefault="00034581" w:rsidP="00034581">
      <w:pPr>
        <w:tabs>
          <w:tab w:val="left" w:pos="5760"/>
        </w:tabs>
        <w:ind w:right="312"/>
        <w:jc w:val="center"/>
        <w:rPr>
          <w:i/>
          <w:color w:val="33CCCC"/>
        </w:rPr>
      </w:pPr>
      <w:r>
        <w:rPr>
          <w:noProof/>
          <w:lang w:eastAsia="fr-FR"/>
        </w:rPr>
        <w:drawing>
          <wp:anchor distT="0" distB="0" distL="114300" distR="114300" simplePos="0" relativeHeight="251663360" behindDoc="1" locked="0" layoutInCell="1" allowOverlap="1" wp14:anchorId="5C2B2CA1" wp14:editId="7F5BF56D">
            <wp:simplePos x="0" y="0"/>
            <wp:positionH relativeFrom="column">
              <wp:posOffset>5355165</wp:posOffset>
            </wp:positionH>
            <wp:positionV relativeFrom="paragraph">
              <wp:posOffset>384810</wp:posOffset>
            </wp:positionV>
            <wp:extent cx="775242" cy="690449"/>
            <wp:effectExtent l="114300" t="133350" r="120650" b="147955"/>
            <wp:wrapNone/>
            <wp:docPr id="11" name="Image 11" descr="Paintball targ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intball target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61"/>
                    <a:stretch/>
                  </pic:blipFill>
                  <pic:spPr bwMode="auto">
                    <a:xfrm rot="1483760">
                      <a:off x="0" y="0"/>
                      <a:ext cx="775242" cy="690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51C1">
        <w:rPr>
          <w:b/>
          <w:i/>
          <w:color w:val="33CCCC"/>
        </w:rPr>
        <w:t>Pour les enfants ne faisant pas partie intégrante de la famille de l’amicaliste, les parents veilleront à se mettre en règle en fournissant toutes les pièces nécessaires à l’adulte qui les prendra en charge. Ces enfants seront donc sous l’entière responsabilité de l’amicaliste qui les inscrira.</w:t>
      </w:r>
    </w:p>
    <w:p w14:paraId="5F5B628D" w14:textId="77777777" w:rsidR="00034581" w:rsidRPr="009E59D7" w:rsidRDefault="00034581" w:rsidP="00034581">
      <w:pPr>
        <w:spacing w:after="0"/>
        <w:ind w:right="312"/>
        <w:jc w:val="center"/>
        <w:rPr>
          <w:b/>
          <w:color w:val="FF0000"/>
        </w:rPr>
      </w:pPr>
      <w:r w:rsidRPr="009E59D7">
        <w:rPr>
          <w:b/>
          <w:i/>
          <w:iCs/>
          <w:color w:val="FF0000"/>
        </w:rPr>
        <w:t>« En cas de désistement, aucun remboursement ne pourra être effectué »</w:t>
      </w:r>
      <w:r w:rsidRPr="009E59D7">
        <w:rPr>
          <w:b/>
          <w:color w:val="FF0000"/>
        </w:rPr>
        <w:t xml:space="preserve"> </w:t>
      </w:r>
    </w:p>
    <w:p w14:paraId="4FE09775" w14:textId="1F96889E" w:rsidR="00034581" w:rsidRPr="00D651C1" w:rsidRDefault="00034581" w:rsidP="00034581">
      <w:pPr>
        <w:spacing w:after="0"/>
        <w:ind w:right="312"/>
        <w:jc w:val="center"/>
        <w:rPr>
          <w:bCs/>
          <w:i/>
          <w:iCs/>
        </w:rPr>
      </w:pPr>
      <w:r>
        <w:t>Paiement en une seule fois, par chèque/espèces/ANCV</w:t>
      </w:r>
    </w:p>
    <w:p w14:paraId="761F5458" w14:textId="77777777" w:rsidR="00034581" w:rsidRPr="00E863FC" w:rsidRDefault="00034581" w:rsidP="00034581">
      <w:pPr>
        <w:spacing w:after="0"/>
        <w:ind w:right="-227"/>
        <w:jc w:val="center"/>
        <w:rPr>
          <w:rFonts w:ascii="Footlight MT Light" w:hAnsi="Footlight MT Light" w:cstheme="minorHAnsi"/>
        </w:rPr>
      </w:pPr>
    </w:p>
    <w:p w14:paraId="2AF3A2F0" w14:textId="3F036B21" w:rsidR="00034581" w:rsidRPr="00D651C1" w:rsidRDefault="00034581" w:rsidP="00034581">
      <w:pPr>
        <w:tabs>
          <w:tab w:val="left" w:pos="5760"/>
        </w:tabs>
        <w:ind w:left="-709" w:right="-398"/>
        <w:jc w:val="center"/>
        <w:rPr>
          <w:rFonts w:ascii="Bradley Hand ITC" w:hAnsi="Bradley Hand ITC"/>
          <w:b/>
          <w:bCs/>
          <w:color w:val="FF6600"/>
          <w:sz w:val="28"/>
          <w:szCs w:val="28"/>
          <w14:textOutline w14:w="9525" w14:cap="rnd" w14:cmpd="sng" w14:algn="ctr">
            <w14:solidFill>
              <w14:srgbClr w14:val="FF6600"/>
            </w14:solidFill>
            <w14:prstDash w14:val="solid"/>
            <w14:bevel/>
          </w14:textOutline>
        </w:rPr>
      </w:pPr>
      <w:r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 wp14:anchorId="05E347BE" wp14:editId="7B440249">
            <wp:simplePos x="0" y="0"/>
            <wp:positionH relativeFrom="column">
              <wp:posOffset>3396236</wp:posOffset>
            </wp:positionH>
            <wp:positionV relativeFrom="paragraph">
              <wp:posOffset>111761</wp:posOffset>
            </wp:positionV>
            <wp:extent cx="975173" cy="975173"/>
            <wp:effectExtent l="76200" t="76200" r="92075" b="92075"/>
            <wp:wrapNone/>
            <wp:docPr id="9" name="Image 9" descr="C:\Users\rieger.joanne\AppData\Local\Microsoft\Windows\INetCache\Content.MSO\11B14D5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ieger.joanne\AppData\Local\Microsoft\Windows\INetCache\Content.MSO\11B14D54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12181">
                      <a:off x="0" y="0"/>
                      <a:ext cx="975173" cy="975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radley Hand ITC" w:hAnsi="Bradley Hand ITC"/>
          <w:b/>
          <w:color w:val="FF6600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6600"/>
            </w14:solidFill>
            <w14:prstDash w14:val="solid"/>
            <w14:round/>
          </w14:textOutline>
        </w:rPr>
        <w:t xml:space="preserve">Les inscriptions auront lieu au local de l’Amicale </w:t>
      </w:r>
      <w:r w:rsidRPr="00D651C1">
        <w:rPr>
          <w:rFonts w:ascii="Bradley Hand ITC" w:hAnsi="Bradley Hand ITC"/>
          <w:b/>
          <w:bCs/>
          <w:color w:val="FF6600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6600"/>
            </w14:solidFill>
            <w14:prstDash w14:val="solid"/>
            <w14:round/>
          </w14:textOutline>
        </w:rPr>
        <w:t xml:space="preserve">le </w:t>
      </w:r>
      <w:r w:rsidR="008F5D3E">
        <w:rPr>
          <w:rFonts w:ascii="Bradley Hand ITC" w:hAnsi="Bradley Hand ITC"/>
          <w:b/>
          <w:bCs/>
          <w:color w:val="FF6600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6600"/>
            </w14:solidFill>
            <w14:prstDash w14:val="solid"/>
            <w14:round/>
          </w14:textOutline>
        </w:rPr>
        <w:t xml:space="preserve">mardi </w:t>
      </w:r>
      <w:r>
        <w:rPr>
          <w:rFonts w:ascii="Bradley Hand ITC" w:hAnsi="Bradley Hand ITC"/>
          <w:b/>
          <w:bCs/>
          <w:color w:val="FF6600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6600"/>
            </w14:solidFill>
            <w14:prstDash w14:val="solid"/>
            <w14:round/>
          </w14:textOutline>
        </w:rPr>
        <w:t>2</w:t>
      </w:r>
      <w:r w:rsidR="008F5D3E">
        <w:rPr>
          <w:rFonts w:ascii="Bradley Hand ITC" w:hAnsi="Bradley Hand ITC"/>
          <w:b/>
          <w:bCs/>
          <w:color w:val="FF6600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6600"/>
            </w14:solidFill>
            <w14:prstDash w14:val="solid"/>
            <w14:round/>
          </w14:textOutline>
        </w:rPr>
        <w:t>3</w:t>
      </w:r>
      <w:r>
        <w:rPr>
          <w:rFonts w:ascii="Bradley Hand ITC" w:hAnsi="Bradley Hand ITC"/>
          <w:b/>
          <w:bCs/>
          <w:color w:val="FF6600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6600"/>
            </w14:solidFill>
            <w14:prstDash w14:val="solid"/>
            <w14:round/>
          </w14:textOutline>
        </w:rPr>
        <w:t xml:space="preserve"> avril 202</w:t>
      </w:r>
      <w:r w:rsidR="001E22EC">
        <w:rPr>
          <w:rFonts w:ascii="Bradley Hand ITC" w:hAnsi="Bradley Hand ITC"/>
          <w:b/>
          <w:bCs/>
          <w:color w:val="FF6600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6600"/>
            </w14:solidFill>
            <w14:prstDash w14:val="solid"/>
            <w14:round/>
          </w14:textOutline>
        </w:rPr>
        <w:t>4</w:t>
      </w:r>
      <w:r>
        <w:rPr>
          <w:rFonts w:ascii="Bradley Hand ITC" w:hAnsi="Bradley Hand ITC"/>
          <w:b/>
          <w:bCs/>
          <w:color w:val="FF6600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6600"/>
            </w14:solidFill>
            <w14:prstDash w14:val="solid"/>
            <w14:round/>
          </w14:textOutline>
        </w:rPr>
        <w:t xml:space="preserve"> à 17h30</w:t>
      </w:r>
    </w:p>
    <w:p w14:paraId="5FBEAB79" w14:textId="77777777" w:rsidR="00034581" w:rsidRPr="008104F6" w:rsidRDefault="00034581" w:rsidP="00034581">
      <w:pPr>
        <w:spacing w:after="0" w:line="240" w:lineRule="auto"/>
        <w:ind w:left="-142"/>
        <w:rPr>
          <w:rFonts w:cs="Times New Roman"/>
        </w:rPr>
      </w:pPr>
    </w:p>
    <w:p w14:paraId="30C53C71" w14:textId="2FF44905" w:rsidR="00034581" w:rsidRDefault="00034581" w:rsidP="00034581">
      <w:pPr>
        <w:spacing w:after="0" w:line="360" w:lineRule="auto"/>
        <w:ind w:left="-142"/>
        <w:rPr>
          <w:rFonts w:cs="Times New Roman"/>
        </w:rPr>
      </w:pPr>
      <w:r w:rsidRPr="008104F6">
        <w:rPr>
          <w:rFonts w:cs="Times New Roman"/>
        </w:rPr>
        <w:t>_______   entrée(s)</w:t>
      </w:r>
      <w:r>
        <w:rPr>
          <w:rFonts w:cs="Times New Roman"/>
        </w:rPr>
        <w:t xml:space="preserve"> + </w:t>
      </w:r>
      <w:r w:rsidR="009D2816">
        <w:rPr>
          <w:rFonts w:cs="Times New Roman"/>
        </w:rPr>
        <w:t xml:space="preserve">1 </w:t>
      </w:r>
      <w:r>
        <w:rPr>
          <w:rFonts w:cs="Times New Roman"/>
        </w:rPr>
        <w:t>aventure</w:t>
      </w:r>
      <w:r w:rsidR="00BF603A">
        <w:rPr>
          <w:rFonts w:cs="Times New Roman"/>
        </w:rPr>
        <w:t xml:space="preserve"> + accès libre à toutes les autres activités du parc</w:t>
      </w:r>
      <w:r w:rsidRPr="008104F6">
        <w:rPr>
          <w:rFonts w:cs="Times New Roman"/>
        </w:rPr>
        <w:t xml:space="preserve"> </w:t>
      </w:r>
      <w:r w:rsidR="009E59D7">
        <w:rPr>
          <w:rFonts w:cs="Times New Roman"/>
        </w:rPr>
        <w:t xml:space="preserve">- </w:t>
      </w:r>
      <w:r>
        <w:t>Amicaliste</w:t>
      </w:r>
      <w:r w:rsidR="009E59D7">
        <w:t>s</w:t>
      </w:r>
      <w:r>
        <w:t xml:space="preserve"> adultes et enfants</w:t>
      </w:r>
      <w:r>
        <w:tab/>
      </w:r>
      <w:r>
        <w:tab/>
        <w:t xml:space="preserve">    </w:t>
      </w:r>
      <w:r>
        <w:rPr>
          <w:rFonts w:cs="Times New Roman"/>
        </w:rPr>
        <w:t>X   15 €</w:t>
      </w:r>
      <w:r>
        <w:rPr>
          <w:rFonts w:cs="Times New Roman"/>
        </w:rPr>
        <w:tab/>
      </w:r>
      <w:r w:rsidRPr="008104F6">
        <w:rPr>
          <w:rFonts w:cs="Times New Roman"/>
        </w:rPr>
        <w:t>= __________ €</w:t>
      </w:r>
    </w:p>
    <w:p w14:paraId="19AC7BB7" w14:textId="10E157DC" w:rsidR="00034581" w:rsidRPr="008104F6" w:rsidRDefault="00034581" w:rsidP="00034581">
      <w:pPr>
        <w:spacing w:after="0" w:line="360" w:lineRule="auto"/>
        <w:ind w:left="-142"/>
        <w:rPr>
          <w:rFonts w:cs="Times New Roman"/>
        </w:rPr>
      </w:pPr>
      <w:r w:rsidRPr="008104F6">
        <w:rPr>
          <w:rFonts w:cs="Times New Roman"/>
        </w:rPr>
        <w:t>_______   en</w:t>
      </w:r>
      <w:r>
        <w:rPr>
          <w:rFonts w:cs="Times New Roman"/>
        </w:rPr>
        <w:t>trée(s)</w:t>
      </w:r>
      <w:r w:rsidRPr="001E7F71">
        <w:rPr>
          <w:rFonts w:cs="Times New Roman"/>
        </w:rPr>
        <w:t xml:space="preserve"> </w:t>
      </w:r>
      <w:r>
        <w:rPr>
          <w:rFonts w:cs="Times New Roman"/>
        </w:rPr>
        <w:t xml:space="preserve">+ </w:t>
      </w:r>
      <w:r w:rsidR="009D2816">
        <w:rPr>
          <w:rFonts w:cs="Times New Roman"/>
        </w:rPr>
        <w:t xml:space="preserve">1 </w:t>
      </w:r>
      <w:r>
        <w:rPr>
          <w:rFonts w:cs="Times New Roman"/>
        </w:rPr>
        <w:t>aventure</w:t>
      </w:r>
      <w:r w:rsidR="00BF603A">
        <w:rPr>
          <w:rFonts w:cs="Times New Roman"/>
        </w:rPr>
        <w:t>+ accès libre à toutes les autres activités du parc</w:t>
      </w:r>
      <w:r w:rsidR="00BF603A" w:rsidRPr="00765E7A">
        <w:rPr>
          <w:rFonts w:cs="Times New Roman"/>
          <w:color w:val="FF0000"/>
        </w:rPr>
        <w:t xml:space="preserve"> </w:t>
      </w:r>
      <w:r w:rsidR="009E59D7">
        <w:rPr>
          <w:rFonts w:cs="Times New Roman"/>
          <w:color w:val="FF0000"/>
        </w:rPr>
        <w:t>-</w:t>
      </w:r>
      <w:r>
        <w:rPr>
          <w:rFonts w:cs="Times New Roman"/>
        </w:rPr>
        <w:t xml:space="preserve"> Non amicaliste</w:t>
      </w:r>
      <w:r w:rsidR="009E59D7">
        <w:rPr>
          <w:rFonts w:cs="Times New Roman"/>
        </w:rPr>
        <w:t>s</w:t>
      </w:r>
      <w:r>
        <w:rPr>
          <w:rFonts w:cs="Times New Roman"/>
        </w:rPr>
        <w:t xml:space="preserve"> </w:t>
      </w:r>
      <w:r>
        <w:t>adultes et enfants</w:t>
      </w:r>
      <w:r>
        <w:tab/>
      </w:r>
      <w:r>
        <w:rPr>
          <w:rFonts w:cs="Times New Roman"/>
        </w:rPr>
        <w:t xml:space="preserve">    </w:t>
      </w:r>
      <w:r w:rsidRPr="008104F6">
        <w:rPr>
          <w:rFonts w:cs="Times New Roman"/>
        </w:rPr>
        <w:t xml:space="preserve">X    </w:t>
      </w:r>
      <w:r>
        <w:rPr>
          <w:rFonts w:cs="Times New Roman"/>
        </w:rPr>
        <w:t>25 €</w:t>
      </w:r>
      <w:r>
        <w:rPr>
          <w:rFonts w:cs="Times New Roman"/>
        </w:rPr>
        <w:tab/>
      </w:r>
      <w:r w:rsidRPr="008104F6">
        <w:rPr>
          <w:rFonts w:cs="Times New Roman"/>
        </w:rPr>
        <w:t>= __________ €</w:t>
      </w:r>
    </w:p>
    <w:p w14:paraId="0912EBF5" w14:textId="49A22433" w:rsidR="00034581" w:rsidRPr="008104F6" w:rsidRDefault="00034581" w:rsidP="00034581">
      <w:pPr>
        <w:spacing w:after="0" w:line="240" w:lineRule="auto"/>
        <w:rPr>
          <w:rFonts w:cs="Times New Roman"/>
        </w:rPr>
      </w:pPr>
      <w:r w:rsidRPr="008104F6">
        <w:rPr>
          <w:rFonts w:cs="Times New Roman"/>
        </w:rPr>
        <w:tab/>
      </w:r>
      <w:r w:rsidRPr="008104F6">
        <w:rPr>
          <w:rFonts w:cs="Times New Roman"/>
        </w:rPr>
        <w:tab/>
      </w:r>
      <w:r w:rsidRPr="008104F6">
        <w:rPr>
          <w:rFonts w:cs="Times New Roman"/>
        </w:rPr>
        <w:tab/>
      </w:r>
      <w:r w:rsidRPr="008104F6">
        <w:rPr>
          <w:rFonts w:cs="Times New Roman"/>
        </w:rPr>
        <w:tab/>
      </w:r>
      <w:r w:rsidRPr="008104F6">
        <w:rPr>
          <w:rFonts w:cs="Times New Roman"/>
        </w:rPr>
        <w:tab/>
      </w:r>
      <w:r w:rsidRPr="008104F6">
        <w:rPr>
          <w:rFonts w:cs="Times New Roman"/>
        </w:rPr>
        <w:tab/>
      </w:r>
      <w:r>
        <w:rPr>
          <w:rFonts w:cs="Times New Roman"/>
        </w:rPr>
        <w:tab/>
        <w:t xml:space="preserve">TOTAL A PAYER </w:t>
      </w:r>
      <w:r>
        <w:rPr>
          <w:rFonts w:cs="Times New Roman"/>
        </w:rPr>
        <w:tab/>
        <w:t xml:space="preserve"> </w:t>
      </w:r>
      <w:r w:rsidRPr="008104F6">
        <w:rPr>
          <w:rFonts w:cs="Times New Roman"/>
        </w:rPr>
        <w:t>= __________ €</w:t>
      </w:r>
    </w:p>
    <w:p w14:paraId="35F2CCA1" w14:textId="77777777" w:rsidR="00034581" w:rsidRPr="008104F6" w:rsidRDefault="00034581" w:rsidP="00034581">
      <w:pPr>
        <w:spacing w:after="0" w:line="240" w:lineRule="auto"/>
        <w:rPr>
          <w:rFonts w:cs="Times New Roman"/>
          <w:sz w:val="16"/>
          <w:szCs w:val="16"/>
        </w:rPr>
      </w:pPr>
    </w:p>
    <w:p w14:paraId="3EA0FFED" w14:textId="77777777" w:rsidR="00034581" w:rsidRPr="008104F6" w:rsidRDefault="00034581" w:rsidP="00034581">
      <w:pPr>
        <w:spacing w:after="0" w:line="240" w:lineRule="auto"/>
        <w:rPr>
          <w:rFonts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0"/>
        <w:gridCol w:w="4542"/>
      </w:tblGrid>
      <w:tr w:rsidR="00034581" w14:paraId="65DE9E9D" w14:textId="77777777" w:rsidTr="000C1887">
        <w:tc>
          <w:tcPr>
            <w:tcW w:w="4829" w:type="dxa"/>
          </w:tcPr>
          <w:p w14:paraId="4186ECDB" w14:textId="77777777" w:rsidR="00034581" w:rsidRPr="0051108C" w:rsidRDefault="00034581" w:rsidP="000C1887">
            <w:pPr>
              <w:spacing w:line="360" w:lineRule="auto"/>
              <w:jc w:val="center"/>
              <w:rPr>
                <w:rFonts w:cs="Times New Roman"/>
                <w:b/>
                <w:sz w:val="24"/>
              </w:rPr>
            </w:pPr>
            <w:r w:rsidRPr="0051108C">
              <w:rPr>
                <w:rFonts w:cs="Times New Roman"/>
                <w:b/>
                <w:sz w:val="24"/>
              </w:rPr>
              <w:t>PRENOM – NOM</w:t>
            </w:r>
            <w:r>
              <w:rPr>
                <w:rFonts w:cs="Times New Roman"/>
                <w:b/>
                <w:sz w:val="24"/>
              </w:rPr>
              <w:t xml:space="preserve"> </w:t>
            </w:r>
          </w:p>
        </w:tc>
        <w:tc>
          <w:tcPr>
            <w:tcW w:w="4829" w:type="dxa"/>
          </w:tcPr>
          <w:p w14:paraId="70396B84" w14:textId="77777777" w:rsidR="00034581" w:rsidRPr="0051108C" w:rsidRDefault="00034581" w:rsidP="000C1887">
            <w:pPr>
              <w:spacing w:line="360" w:lineRule="auto"/>
              <w:jc w:val="center"/>
              <w:rPr>
                <w:rFonts w:cs="Times New Roman"/>
                <w:b/>
                <w:sz w:val="24"/>
              </w:rPr>
            </w:pPr>
            <w:r w:rsidRPr="0051108C">
              <w:rPr>
                <w:rFonts w:cs="Times New Roman"/>
                <w:b/>
                <w:sz w:val="24"/>
              </w:rPr>
              <w:t>TELEPHONE</w:t>
            </w:r>
          </w:p>
        </w:tc>
      </w:tr>
      <w:tr w:rsidR="00034581" w14:paraId="62607228" w14:textId="77777777" w:rsidTr="000C1887">
        <w:tc>
          <w:tcPr>
            <w:tcW w:w="4829" w:type="dxa"/>
          </w:tcPr>
          <w:p w14:paraId="2877CA06" w14:textId="77777777" w:rsidR="00034581" w:rsidRDefault="00034581" w:rsidP="000C1887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4829" w:type="dxa"/>
          </w:tcPr>
          <w:p w14:paraId="168E0B9E" w14:textId="77777777" w:rsidR="00034581" w:rsidRDefault="00034581" w:rsidP="000C1887">
            <w:pPr>
              <w:spacing w:line="360" w:lineRule="auto"/>
              <w:rPr>
                <w:rFonts w:cs="Times New Roman"/>
              </w:rPr>
            </w:pPr>
          </w:p>
        </w:tc>
      </w:tr>
      <w:tr w:rsidR="00034581" w14:paraId="37528C73" w14:textId="77777777" w:rsidTr="000C1887">
        <w:tc>
          <w:tcPr>
            <w:tcW w:w="4829" w:type="dxa"/>
          </w:tcPr>
          <w:p w14:paraId="2908467E" w14:textId="77777777" w:rsidR="00034581" w:rsidRDefault="00034581" w:rsidP="000C1887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4829" w:type="dxa"/>
          </w:tcPr>
          <w:p w14:paraId="3D852112" w14:textId="77777777" w:rsidR="00034581" w:rsidRDefault="00034581" w:rsidP="000C1887">
            <w:pPr>
              <w:spacing w:line="360" w:lineRule="auto"/>
              <w:rPr>
                <w:rFonts w:cs="Times New Roman"/>
              </w:rPr>
            </w:pPr>
          </w:p>
        </w:tc>
      </w:tr>
      <w:tr w:rsidR="00034581" w14:paraId="34498AF6" w14:textId="77777777" w:rsidTr="000C1887">
        <w:tc>
          <w:tcPr>
            <w:tcW w:w="4829" w:type="dxa"/>
          </w:tcPr>
          <w:p w14:paraId="74E2FA9B" w14:textId="77777777" w:rsidR="00034581" w:rsidRDefault="00034581" w:rsidP="000C1887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4829" w:type="dxa"/>
          </w:tcPr>
          <w:p w14:paraId="42B4FC8D" w14:textId="77777777" w:rsidR="00034581" w:rsidRDefault="00034581" w:rsidP="000C1887">
            <w:pPr>
              <w:spacing w:line="360" w:lineRule="auto"/>
              <w:rPr>
                <w:rFonts w:cs="Times New Roman"/>
              </w:rPr>
            </w:pPr>
          </w:p>
        </w:tc>
      </w:tr>
      <w:tr w:rsidR="00034581" w14:paraId="0AD1A976" w14:textId="77777777" w:rsidTr="000C1887">
        <w:tc>
          <w:tcPr>
            <w:tcW w:w="4829" w:type="dxa"/>
          </w:tcPr>
          <w:p w14:paraId="0464BBC3" w14:textId="77777777" w:rsidR="00034581" w:rsidRDefault="00034581" w:rsidP="000C1887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4829" w:type="dxa"/>
          </w:tcPr>
          <w:p w14:paraId="2783EAC1" w14:textId="77777777" w:rsidR="00034581" w:rsidRDefault="00034581" w:rsidP="000C1887">
            <w:pPr>
              <w:spacing w:line="360" w:lineRule="auto"/>
              <w:rPr>
                <w:rFonts w:cs="Times New Roman"/>
              </w:rPr>
            </w:pPr>
          </w:p>
        </w:tc>
      </w:tr>
      <w:tr w:rsidR="00034581" w14:paraId="704540D6" w14:textId="77777777" w:rsidTr="000C1887">
        <w:tc>
          <w:tcPr>
            <w:tcW w:w="4829" w:type="dxa"/>
          </w:tcPr>
          <w:p w14:paraId="285EC1F3" w14:textId="77777777" w:rsidR="00034581" w:rsidRDefault="00034581" w:rsidP="000C1887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4829" w:type="dxa"/>
          </w:tcPr>
          <w:p w14:paraId="564355F3" w14:textId="77777777" w:rsidR="00034581" w:rsidRDefault="00034581" w:rsidP="000C1887">
            <w:pPr>
              <w:spacing w:line="360" w:lineRule="auto"/>
              <w:rPr>
                <w:rFonts w:cs="Times New Roman"/>
              </w:rPr>
            </w:pPr>
          </w:p>
        </w:tc>
      </w:tr>
    </w:tbl>
    <w:p w14:paraId="2BD551B9" w14:textId="77777777" w:rsidR="00034581" w:rsidRDefault="00034581" w:rsidP="00034581">
      <w:pPr>
        <w:spacing w:after="0" w:line="240" w:lineRule="auto"/>
        <w:rPr>
          <w:rFonts w:cs="Times New Roman"/>
          <w:sz w:val="20"/>
          <w:szCs w:val="20"/>
        </w:rPr>
      </w:pPr>
    </w:p>
    <w:p w14:paraId="31ACE2FA" w14:textId="77777777" w:rsidR="00034581" w:rsidRPr="0051108C" w:rsidRDefault="00034581" w:rsidP="00034581">
      <w:pPr>
        <w:spacing w:after="0" w:line="240" w:lineRule="auto"/>
        <w:jc w:val="right"/>
        <w:rPr>
          <w:rFonts w:cs="Times New Roman"/>
          <w:sz w:val="20"/>
          <w:szCs w:val="20"/>
        </w:rPr>
      </w:pPr>
      <w:r w:rsidRPr="008104F6">
        <w:rPr>
          <w:rFonts w:cs="Times New Roman"/>
          <w:sz w:val="20"/>
          <w:szCs w:val="20"/>
        </w:rPr>
        <w:t>Fait à  ___________________________, le ____________ 20</w:t>
      </w:r>
      <w:r>
        <w:rPr>
          <w:rFonts w:cs="Times New Roman"/>
          <w:sz w:val="20"/>
          <w:szCs w:val="20"/>
        </w:rPr>
        <w:t>2</w:t>
      </w:r>
      <w:r w:rsidR="008F5D3E">
        <w:rPr>
          <w:rFonts w:cs="Times New Roman"/>
          <w:sz w:val="20"/>
          <w:szCs w:val="20"/>
        </w:rPr>
        <w:t>4</w:t>
      </w:r>
    </w:p>
    <w:p w14:paraId="508C5035" w14:textId="77777777" w:rsidR="00FF5EA0" w:rsidRDefault="003754FC" w:rsidP="00034581">
      <w:r>
        <w:rPr>
          <w:noProof/>
          <w:lang w:eastAsia="fr-FR"/>
        </w:rPr>
        <w:drawing>
          <wp:anchor distT="0" distB="0" distL="114300" distR="114300" simplePos="0" relativeHeight="251665408" behindDoc="0" locked="0" layoutInCell="1" allowOverlap="1" wp14:anchorId="7B18A88C" wp14:editId="7C06F0C7">
            <wp:simplePos x="0" y="0"/>
            <wp:positionH relativeFrom="column">
              <wp:posOffset>3811270</wp:posOffset>
            </wp:positionH>
            <wp:positionV relativeFrom="paragraph">
              <wp:posOffset>1344400</wp:posOffset>
            </wp:positionV>
            <wp:extent cx="2627842" cy="630682"/>
            <wp:effectExtent l="0" t="0" r="1270" b="0"/>
            <wp:wrapNone/>
            <wp:docPr id="14" name="Image 14" descr="Pokey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keylan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842" cy="630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4581" w:rsidRPr="00B0009B">
        <w:rPr>
          <w:rFonts w:cs="Times New Roman"/>
          <w:b/>
          <w:i/>
          <w:noProof/>
          <w:sz w:val="18"/>
          <w:szCs w:val="20"/>
          <w:lang w:eastAsia="fr-F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14FEE1E" wp14:editId="626EB70F">
                <wp:simplePos x="0" y="0"/>
                <wp:positionH relativeFrom="column">
                  <wp:posOffset>-4445</wp:posOffset>
                </wp:positionH>
                <wp:positionV relativeFrom="paragraph">
                  <wp:posOffset>52705</wp:posOffset>
                </wp:positionV>
                <wp:extent cx="2475865" cy="1228090"/>
                <wp:effectExtent l="114300" t="247650" r="114935" b="238760"/>
                <wp:wrapSquare wrapText="bothSides"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961916">
                          <a:off x="0" y="0"/>
                          <a:ext cx="2475865" cy="1228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bg2">
                              <a:lumMod val="75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F4965" w14:textId="77777777" w:rsidR="00034581" w:rsidRPr="00A867CA" w:rsidRDefault="00034581" w:rsidP="00034581">
                            <w:pPr>
                              <w:rPr>
                                <w:b/>
                                <w:i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 w:rsidRPr="00A867CA">
                              <w:rPr>
                                <w:b/>
                                <w:i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*IMPORTANT :</w:t>
                            </w:r>
                          </w:p>
                          <w:p w14:paraId="00FF8F8C" w14:textId="77777777" w:rsidR="00034581" w:rsidRDefault="00034581" w:rsidP="00034581">
                            <w:pPr>
                              <w:jc w:val="both"/>
                              <w:rPr>
                                <w:i/>
                                <w:color w:val="FF8029"/>
                                <w:sz w:val="18"/>
                                <w:szCs w:val="18"/>
                              </w:rPr>
                            </w:pPr>
                            <w:r w:rsidRPr="00B0009B">
                              <w:rPr>
                                <w:i/>
                                <w:color w:val="30C5C2"/>
                                <w:sz w:val="18"/>
                                <w:szCs w:val="18"/>
                              </w:rPr>
                              <w:t xml:space="preserve">Pour bénéficier </w:t>
                            </w:r>
                            <w:r w:rsidRPr="00A867CA">
                              <w:rPr>
                                <w:i/>
                                <w:color w:val="30C5C2"/>
                                <w:sz w:val="18"/>
                                <w:szCs w:val="18"/>
                              </w:rPr>
                              <w:t xml:space="preserve">du tarif préférentiel « Amicaliste », la participation de l’amicaliste est obligatoire. </w:t>
                            </w:r>
                          </w:p>
                          <w:p w14:paraId="673297E4" w14:textId="77777777" w:rsidR="00034581" w:rsidRPr="00B0009B" w:rsidRDefault="00034581" w:rsidP="00034581">
                            <w:pPr>
                              <w:jc w:val="both"/>
                              <w:rPr>
                                <w:i/>
                                <w:color w:val="30C5C2"/>
                                <w:sz w:val="18"/>
                                <w:szCs w:val="18"/>
                              </w:rPr>
                            </w:pPr>
                            <w:r w:rsidRPr="00B0009B">
                              <w:rPr>
                                <w:i/>
                                <w:color w:val="FF8029"/>
                                <w:sz w:val="18"/>
                                <w:szCs w:val="18"/>
                              </w:rPr>
                              <w:t>Au cas contraire le tarif non amicaliste sera appliqué et le participant ne sera plus prioritaire</w:t>
                            </w:r>
                            <w:r>
                              <w:rPr>
                                <w:i/>
                                <w:color w:val="FF8029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FEE1E" id="Zone de texte 2" o:spid="_x0000_s1027" type="#_x0000_t202" style="position:absolute;margin-left:-.35pt;margin-top:4.15pt;width:194.95pt;height:96.7pt;rotation:-696958fd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" strokecolor="#aeaaaa [2414]" strokeweight="1.5pt">
                <v:stroke dashstyle="1 1"/>
                <v:textbox>
                  <w:txbxContent>
                    <w:p w14:paraId="518F4965" w14:textId="77777777" w:rsidR="00034581" w:rsidRPr="00A867CA" w:rsidRDefault="00034581" w:rsidP="00034581">
                      <w:pPr>
                        <w:rPr>
                          <w:b/>
                          <w:i/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 w:rsidRPr="00A867CA">
                        <w:rPr>
                          <w:b/>
                          <w:i/>
                          <w:color w:val="767171" w:themeColor="background2" w:themeShade="80"/>
                          <w:sz w:val="18"/>
                          <w:szCs w:val="18"/>
                        </w:rPr>
                        <w:t>*IMPORTANT :</w:t>
                      </w:r>
                    </w:p>
                    <w:p w14:paraId="00FF8F8C" w14:textId="77777777" w:rsidR="00034581" w:rsidRDefault="00034581" w:rsidP="00034581">
                      <w:pPr>
                        <w:jc w:val="both"/>
                        <w:rPr>
                          <w:i/>
                          <w:color w:val="FF8029"/>
                          <w:sz w:val="18"/>
                          <w:szCs w:val="18"/>
                        </w:rPr>
                      </w:pPr>
                      <w:r w:rsidRPr="00B0009B">
                        <w:rPr>
                          <w:i/>
                          <w:color w:val="30C5C2"/>
                          <w:sz w:val="18"/>
                          <w:szCs w:val="18"/>
                        </w:rPr>
                        <w:t xml:space="preserve">Pour bénéficier </w:t>
                      </w:r>
                      <w:r w:rsidRPr="00A867CA">
                        <w:rPr>
                          <w:i/>
                          <w:color w:val="30C5C2"/>
                          <w:sz w:val="18"/>
                          <w:szCs w:val="18"/>
                        </w:rPr>
                        <w:t xml:space="preserve">du tarif préférentiel « Amicaliste », la participation de l’amicaliste est obligatoire. </w:t>
                      </w:r>
                    </w:p>
                    <w:p w14:paraId="673297E4" w14:textId="77777777" w:rsidR="00034581" w:rsidRPr="00B0009B" w:rsidRDefault="00034581" w:rsidP="00034581">
                      <w:pPr>
                        <w:jc w:val="both"/>
                        <w:rPr>
                          <w:i/>
                          <w:color w:val="30C5C2"/>
                          <w:sz w:val="18"/>
                          <w:szCs w:val="18"/>
                        </w:rPr>
                      </w:pPr>
                      <w:r w:rsidRPr="00B0009B">
                        <w:rPr>
                          <w:i/>
                          <w:color w:val="FF8029"/>
                          <w:sz w:val="18"/>
                          <w:szCs w:val="18"/>
                        </w:rPr>
                        <w:t>Au cas contraire le tarif non amicaliste sera appliqué et le participant ne sera plus prioritaire</w:t>
                      </w:r>
                      <w:r>
                        <w:rPr>
                          <w:i/>
                          <w:color w:val="FF8029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4581" w:rsidRPr="006C3025">
        <w:rPr>
          <w:rFonts w:cs="Times New Roman"/>
          <w:i/>
          <w:iCs/>
          <w:sz w:val="40"/>
          <w:szCs w:val="20"/>
        </w:rPr>
        <w:sym w:font="Wingdings" w:char="F040"/>
      </w:r>
      <w:r w:rsidR="00034581">
        <w:rPr>
          <w:rFonts w:cs="Times New Roman"/>
          <w:i/>
          <w:iCs/>
          <w:sz w:val="40"/>
          <w:szCs w:val="20"/>
        </w:rPr>
        <w:t xml:space="preserve"> </w:t>
      </w:r>
      <w:r w:rsidR="00034581" w:rsidRPr="008104F6">
        <w:rPr>
          <w:rFonts w:cs="Times New Roman"/>
          <w:i/>
          <w:iCs/>
          <w:sz w:val="20"/>
          <w:szCs w:val="20"/>
        </w:rPr>
        <w:t>Signature</w:t>
      </w:r>
    </w:p>
    <w:sectPr w:rsidR="00FF5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581"/>
    <w:rsid w:val="00034581"/>
    <w:rsid w:val="001E22EC"/>
    <w:rsid w:val="003754FC"/>
    <w:rsid w:val="00585DD0"/>
    <w:rsid w:val="008F5D3E"/>
    <w:rsid w:val="009D2816"/>
    <w:rsid w:val="009E59D7"/>
    <w:rsid w:val="00AE1A53"/>
    <w:rsid w:val="00BF603A"/>
    <w:rsid w:val="00F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EE8B0"/>
  <w15:chartTrackingRefBased/>
  <w15:docId w15:val="{5E604FDB-7B5E-48D2-BA9F-901DC5EF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58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3458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034581"/>
    <w:rPr>
      <w:i/>
      <w:iCs/>
    </w:rPr>
  </w:style>
  <w:style w:type="table" w:styleId="Grilledutableau">
    <w:name w:val="Table Grid"/>
    <w:basedOn w:val="TableauNormal"/>
    <w:uiPriority w:val="39"/>
    <w:rsid w:val="00034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271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 Valérie</dc:creator>
  <cp:keywords/>
  <dc:description/>
  <cp:lastModifiedBy>SIBILLE Eric</cp:lastModifiedBy>
  <cp:revision>3</cp:revision>
  <dcterms:created xsi:type="dcterms:W3CDTF">2024-03-28T09:41:00Z</dcterms:created>
  <dcterms:modified xsi:type="dcterms:W3CDTF">2024-03-28T10:18:00Z</dcterms:modified>
</cp:coreProperties>
</file>