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45" w:rsidRPr="00CD0CF1" w:rsidRDefault="00B00745" w:rsidP="00B00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70C0"/>
          <w:sz w:val="12"/>
          <w:szCs w:val="12"/>
        </w:rPr>
      </w:pPr>
      <w:r w:rsidRPr="00CD0CF1">
        <w:rPr>
          <w:b/>
          <w:bCs/>
          <w:caps/>
          <w:color w:val="0070C0"/>
          <w:sz w:val="32"/>
          <w:szCs w:val="32"/>
        </w:rPr>
        <w:t>Locations en linéaires</w:t>
      </w:r>
      <w:r>
        <w:rPr>
          <w:b/>
          <w:bCs/>
          <w:color w:val="0070C0"/>
          <w:sz w:val="32"/>
          <w:szCs w:val="32"/>
        </w:rPr>
        <w:t xml:space="preserve"> ETE 2022</w:t>
      </w:r>
      <w:r>
        <w:rPr>
          <w:b/>
          <w:bCs/>
          <w:color w:val="0070C0"/>
          <w:sz w:val="32"/>
          <w:szCs w:val="32"/>
        </w:rPr>
        <w:br/>
      </w:r>
    </w:p>
    <w:p w:rsidR="00B00745" w:rsidRDefault="00B00745" w:rsidP="00B00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Résidence « Les écrins d’Auris »</w:t>
      </w:r>
    </w:p>
    <w:p w:rsidR="00B00745" w:rsidRPr="00E45155" w:rsidRDefault="00B00745" w:rsidP="00B00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Auris-en-Oisans (Isère)</w:t>
      </w:r>
    </w:p>
    <w:p w:rsidR="00F5251B" w:rsidRDefault="00F5251B" w:rsidP="00B00745">
      <w:pPr>
        <w:jc w:val="center"/>
        <w:rPr>
          <w:b/>
          <w:bCs/>
          <w:color w:val="0070C0"/>
          <w:sz w:val="20"/>
          <w:szCs w:val="20"/>
        </w:rPr>
      </w:pPr>
    </w:p>
    <w:p w:rsidR="00B00745" w:rsidRPr="00F5251B" w:rsidRDefault="00F5251B" w:rsidP="00B00745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F5251B">
        <w:rPr>
          <w:b/>
          <w:bCs/>
          <w:color w:val="FF0000"/>
          <w:sz w:val="28"/>
          <w:szCs w:val="28"/>
          <w:u w:val="single"/>
        </w:rPr>
        <w:t>INSCRIPTION LE 5 AVRIL A 17H30 DANS LE LOCAL DE L’AMICALE</w:t>
      </w:r>
    </w:p>
    <w:p w:rsidR="00F5251B" w:rsidRPr="00192D74" w:rsidRDefault="00F5251B" w:rsidP="00B00745">
      <w:pPr>
        <w:jc w:val="center"/>
        <w:rPr>
          <w:b/>
          <w:bCs/>
          <w:color w:val="0070C0"/>
          <w:sz w:val="20"/>
          <w:szCs w:val="20"/>
        </w:rPr>
      </w:pPr>
    </w:p>
    <w:p w:rsidR="00B00745" w:rsidRPr="00E45155" w:rsidRDefault="00B00745" w:rsidP="00B00745">
      <w:pPr>
        <w:jc w:val="center"/>
        <w:rPr>
          <w:bCs/>
          <w:color w:val="0070C0"/>
          <w:sz w:val="32"/>
          <w:szCs w:val="32"/>
        </w:rPr>
      </w:pPr>
      <w:r w:rsidRPr="00E45155">
        <w:rPr>
          <w:bCs/>
          <w:color w:val="0070C0"/>
          <w:sz w:val="32"/>
          <w:szCs w:val="32"/>
        </w:rPr>
        <w:t xml:space="preserve">Semaines à choisir du </w:t>
      </w:r>
      <w:r>
        <w:rPr>
          <w:bCs/>
          <w:color w:val="0070C0"/>
          <w:sz w:val="32"/>
          <w:szCs w:val="32"/>
        </w:rPr>
        <w:t>2</w:t>
      </w:r>
      <w:r w:rsidRPr="00E45155">
        <w:rPr>
          <w:bCs/>
          <w:color w:val="0070C0"/>
          <w:sz w:val="32"/>
          <w:szCs w:val="32"/>
        </w:rPr>
        <w:t xml:space="preserve"> juillet au </w:t>
      </w:r>
      <w:r>
        <w:rPr>
          <w:bCs/>
          <w:color w:val="0070C0"/>
          <w:sz w:val="32"/>
          <w:szCs w:val="32"/>
        </w:rPr>
        <w:t>27 août 2022</w:t>
      </w:r>
    </w:p>
    <w:p w:rsidR="00B00745" w:rsidRDefault="00B00745" w:rsidP="00B00745">
      <w:pPr>
        <w:jc w:val="both"/>
      </w:pPr>
    </w:p>
    <w:p w:rsidR="00B00745" w:rsidRDefault="00FD3406" w:rsidP="00FD3406">
      <w:pPr>
        <w:jc w:val="center"/>
      </w:pPr>
      <w:r>
        <w:t xml:space="preserve">Forfait valable pour une semaine de location </w:t>
      </w:r>
      <w:r w:rsidR="001957F2">
        <w:t xml:space="preserve">(non cumulable) </w:t>
      </w:r>
      <w:r>
        <w:t>en 2 pièces cabine 6 personnes uniquement.</w:t>
      </w:r>
    </w:p>
    <w:p w:rsidR="00FD3406" w:rsidRDefault="00FD3406" w:rsidP="00FD3406">
      <w:pPr>
        <w:jc w:val="center"/>
      </w:pPr>
      <w:r>
        <w:t>Linge de lit inclus.</w:t>
      </w:r>
    </w:p>
    <w:p w:rsidR="00FD3406" w:rsidRDefault="00FD3406" w:rsidP="00FD3406">
      <w:pPr>
        <w:jc w:val="center"/>
      </w:pPr>
      <w:r>
        <w:t>Différentes options possibles à réserver et à payer directement à la résidence.</w:t>
      </w:r>
    </w:p>
    <w:p w:rsidR="00FD3406" w:rsidRDefault="00FD3406" w:rsidP="00FD3406">
      <w:pPr>
        <w:jc w:val="center"/>
      </w:pPr>
      <w:r>
        <w:t>Taxe de séjour à régler sur place en sus.</w:t>
      </w:r>
    </w:p>
    <w:p w:rsidR="00B00745" w:rsidRDefault="00B00745" w:rsidP="00B00745">
      <w:pPr>
        <w:jc w:val="both"/>
      </w:pPr>
    </w:p>
    <w:p w:rsidR="00B00745" w:rsidRPr="00F664D5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</w:rPr>
      </w:pPr>
      <w:r w:rsidRPr="00F664D5">
        <w:rPr>
          <w:bCs/>
        </w:rPr>
        <w:t>Nom : ___________________________________________________________</w:t>
      </w:r>
    </w:p>
    <w:p w:rsidR="00B00745" w:rsidRPr="00F664D5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</w:rPr>
      </w:pPr>
      <w:r w:rsidRPr="00F664D5">
        <w:rPr>
          <w:bCs/>
        </w:rPr>
        <w:t>Prénom : _________________________________________________________</w:t>
      </w:r>
    </w:p>
    <w:p w:rsidR="00B00745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</w:rPr>
      </w:pPr>
      <w:r>
        <w:rPr>
          <w:bCs/>
        </w:rPr>
        <w:t>Nombre de participants (amicaliste inclus) : ……..</w:t>
      </w:r>
    </w:p>
    <w:p w:rsidR="00B00745" w:rsidRPr="001957F2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  <w:sz w:val="12"/>
          <w:szCs w:val="12"/>
        </w:rPr>
      </w:pPr>
    </w:p>
    <w:p w:rsidR="00B00745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</w:rPr>
      </w:pPr>
      <w:r w:rsidRPr="00192D74">
        <w:rPr>
          <w:b/>
          <w:bCs/>
        </w:rPr>
        <w:t>Choix de la semaine</w:t>
      </w:r>
      <w:r w:rsidR="00FD3406">
        <w:rPr>
          <w:b/>
          <w:bCs/>
        </w:rPr>
        <w:t xml:space="preserve"> (*)</w:t>
      </w:r>
      <w:r w:rsidRPr="00192D74">
        <w:rPr>
          <w:b/>
          <w:bCs/>
        </w:rPr>
        <w:t> :</w:t>
      </w:r>
      <w:r w:rsidRPr="00F664D5">
        <w:rPr>
          <w:bCs/>
        </w:rPr>
        <w:t xml:space="preserve"> </w:t>
      </w:r>
      <w:r>
        <w:rPr>
          <w:bCs/>
        </w:rPr>
        <w:tab/>
      </w:r>
      <w:r w:rsidRPr="00F664D5">
        <w:rPr>
          <w:bCs/>
        </w:rPr>
        <w:t xml:space="preserve">du ...... / ……  au …… / </w:t>
      </w:r>
      <w:r w:rsidR="00FD3406">
        <w:rPr>
          <w:bCs/>
        </w:rPr>
        <w:t>2022</w:t>
      </w:r>
    </w:p>
    <w:p w:rsidR="00B00745" w:rsidRPr="00FD3406" w:rsidRDefault="00FD3406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  <w:i/>
        </w:rPr>
      </w:pPr>
      <w:r w:rsidRPr="00FD3406">
        <w:rPr>
          <w:bCs/>
          <w:i/>
        </w:rPr>
        <w:t>(*) 1 seule semaine par amicaliste</w:t>
      </w:r>
    </w:p>
    <w:p w:rsidR="00FD3406" w:rsidRPr="00FD3406" w:rsidRDefault="00FD3406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/>
          <w:bCs/>
          <w:sz w:val="12"/>
          <w:szCs w:val="12"/>
        </w:rPr>
      </w:pPr>
    </w:p>
    <w:p w:rsidR="00B00745" w:rsidRPr="00192D74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/>
          <w:bCs/>
        </w:rPr>
      </w:pPr>
      <w:r w:rsidRPr="00192D74">
        <w:rPr>
          <w:b/>
          <w:bCs/>
        </w:rPr>
        <w:t>Choix secondaires </w:t>
      </w:r>
      <w:r>
        <w:rPr>
          <w:b/>
          <w:bCs/>
        </w:rPr>
        <w:t xml:space="preserve">(en cas de choix principal indisponible) </w:t>
      </w:r>
      <w:r w:rsidRPr="00192D74">
        <w:rPr>
          <w:b/>
          <w:bCs/>
        </w:rPr>
        <w:t xml:space="preserve">: </w:t>
      </w:r>
      <w:r w:rsidRPr="00192D74">
        <w:rPr>
          <w:b/>
          <w:bCs/>
        </w:rPr>
        <w:tab/>
      </w:r>
    </w:p>
    <w:p w:rsidR="00B00745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</w:rPr>
      </w:pPr>
      <w:r>
        <w:rPr>
          <w:bCs/>
        </w:rPr>
        <w:t>D</w:t>
      </w:r>
      <w:r w:rsidRPr="00F664D5">
        <w:rPr>
          <w:bCs/>
        </w:rPr>
        <w:t xml:space="preserve">u ...... / ……  au …… / </w:t>
      </w:r>
      <w:r w:rsidR="00FD3406">
        <w:rPr>
          <w:bCs/>
        </w:rPr>
        <w:t>2022</w:t>
      </w:r>
      <w:r>
        <w:rPr>
          <w:bCs/>
        </w:rPr>
        <w:t xml:space="preserve"> </w:t>
      </w:r>
    </w:p>
    <w:p w:rsidR="00B00745" w:rsidRPr="00FD3406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  <w:i/>
        </w:rPr>
      </w:pPr>
      <w:r>
        <w:rPr>
          <w:bCs/>
        </w:rPr>
        <w:t>D</w:t>
      </w:r>
      <w:r w:rsidRPr="00F664D5">
        <w:rPr>
          <w:bCs/>
        </w:rPr>
        <w:t xml:space="preserve">u ...... / ……  au …… / </w:t>
      </w:r>
      <w:r w:rsidR="00FD3406">
        <w:rPr>
          <w:bCs/>
        </w:rPr>
        <w:t>2022</w:t>
      </w:r>
      <w:r w:rsidRPr="00072F16">
        <w:rPr>
          <w:bCs/>
        </w:rPr>
        <w:t xml:space="preserve"> </w:t>
      </w:r>
      <w:r w:rsidR="00FD3406">
        <w:rPr>
          <w:bCs/>
        </w:rPr>
        <w:tab/>
      </w:r>
      <w:r w:rsidR="00FD3406" w:rsidRPr="00FD3406">
        <w:rPr>
          <w:bCs/>
          <w:i/>
        </w:rPr>
        <w:t>(Un tirage au sort déterminera la semaine attribuée)</w:t>
      </w:r>
    </w:p>
    <w:p w:rsidR="00B00745" w:rsidRPr="00F664D5" w:rsidRDefault="00B00745" w:rsidP="00B00745">
      <w:pPr>
        <w:tabs>
          <w:tab w:val="left" w:pos="1620"/>
          <w:tab w:val="left" w:pos="2520"/>
          <w:tab w:val="left" w:pos="4320"/>
          <w:tab w:val="left" w:pos="5580"/>
          <w:tab w:val="left" w:pos="6480"/>
        </w:tabs>
        <w:spacing w:line="360" w:lineRule="auto"/>
        <w:rPr>
          <w:bCs/>
        </w:rPr>
      </w:pPr>
      <w:r>
        <w:rPr>
          <w:bCs/>
        </w:rPr>
        <w:t>D</w:t>
      </w:r>
      <w:r w:rsidRPr="00F664D5">
        <w:rPr>
          <w:bCs/>
        </w:rPr>
        <w:t xml:space="preserve">u ...... / ……  au …… / </w:t>
      </w:r>
      <w:r w:rsidR="00FD3406">
        <w:rPr>
          <w:bCs/>
        </w:rPr>
        <w:t>2022</w:t>
      </w:r>
      <w:r w:rsidRPr="00072F16">
        <w:rPr>
          <w:bCs/>
        </w:rPr>
        <w:t xml:space="preserve"> </w:t>
      </w:r>
    </w:p>
    <w:p w:rsidR="00B00745" w:rsidRPr="00FD3406" w:rsidRDefault="00B00745" w:rsidP="00B00745">
      <w:pPr>
        <w:tabs>
          <w:tab w:val="left" w:pos="1620"/>
          <w:tab w:val="left" w:pos="3960"/>
          <w:tab w:val="left" w:pos="6480"/>
        </w:tabs>
        <w:spacing w:line="360" w:lineRule="auto"/>
        <w:rPr>
          <w:sz w:val="12"/>
          <w:szCs w:val="12"/>
        </w:rPr>
      </w:pPr>
    </w:p>
    <w:p w:rsidR="00B00745" w:rsidRPr="00B00745" w:rsidRDefault="00B00745" w:rsidP="00B00745">
      <w:pPr>
        <w:tabs>
          <w:tab w:val="left" w:pos="1620"/>
          <w:tab w:val="left" w:pos="3960"/>
          <w:tab w:val="left" w:pos="6480"/>
        </w:tabs>
        <w:spacing w:line="360" w:lineRule="auto"/>
        <w:rPr>
          <w:bCs/>
          <w:sz w:val="28"/>
          <w:szCs w:val="28"/>
        </w:rPr>
      </w:pPr>
      <w:r w:rsidRPr="00B00745">
        <w:rPr>
          <w:sz w:val="28"/>
          <w:szCs w:val="28"/>
        </w:rPr>
        <w:tab/>
      </w:r>
      <w:r w:rsidRPr="00B00745">
        <w:rPr>
          <w:sz w:val="28"/>
          <w:szCs w:val="28"/>
        </w:rPr>
        <w:tab/>
      </w:r>
      <w:r w:rsidRPr="00B00745">
        <w:rPr>
          <w:bCs/>
          <w:sz w:val="28"/>
          <w:szCs w:val="28"/>
        </w:rPr>
        <w:t xml:space="preserve">TOTAL A PAYER  </w:t>
      </w:r>
      <w:r w:rsidRPr="00B00745">
        <w:rPr>
          <w:bCs/>
          <w:sz w:val="28"/>
          <w:szCs w:val="28"/>
        </w:rPr>
        <w:tab/>
        <w:t xml:space="preserve">= </w:t>
      </w:r>
      <w:r>
        <w:rPr>
          <w:bCs/>
          <w:sz w:val="28"/>
          <w:szCs w:val="28"/>
        </w:rPr>
        <w:tab/>
      </w:r>
      <w:r w:rsidRPr="00B00745">
        <w:rPr>
          <w:bCs/>
          <w:sz w:val="28"/>
          <w:szCs w:val="28"/>
        </w:rPr>
        <w:t>285 €</w:t>
      </w:r>
    </w:p>
    <w:p w:rsidR="00B00745" w:rsidRPr="00F664D5" w:rsidRDefault="00B00745" w:rsidP="00B00745">
      <w:pPr>
        <w:tabs>
          <w:tab w:val="left" w:pos="1620"/>
          <w:tab w:val="left" w:pos="3960"/>
          <w:tab w:val="left" w:pos="6480"/>
        </w:tabs>
        <w:spacing w:line="360" w:lineRule="auto"/>
        <w:rPr>
          <w:bCs/>
        </w:rPr>
      </w:pPr>
      <w:r w:rsidRPr="00F664D5">
        <w:rPr>
          <w:bCs/>
        </w:rPr>
        <w:tab/>
      </w:r>
      <w:r w:rsidRPr="00F664D5">
        <w:rPr>
          <w:bCs/>
        </w:rPr>
        <w:tab/>
        <w:t>Chèque</w:t>
      </w:r>
      <w:r w:rsidRPr="00F664D5">
        <w:rPr>
          <w:bCs/>
        </w:rPr>
        <w:tab/>
        <w:t>=  __________€</w:t>
      </w:r>
    </w:p>
    <w:p w:rsidR="00B00745" w:rsidRPr="00F664D5" w:rsidRDefault="00B00745" w:rsidP="00B00745">
      <w:pPr>
        <w:tabs>
          <w:tab w:val="left" w:pos="1620"/>
          <w:tab w:val="left" w:pos="3960"/>
          <w:tab w:val="left" w:pos="6480"/>
        </w:tabs>
        <w:spacing w:line="360" w:lineRule="auto"/>
        <w:rPr>
          <w:bCs/>
        </w:rPr>
      </w:pPr>
      <w:r w:rsidRPr="00F664D5">
        <w:rPr>
          <w:bCs/>
        </w:rPr>
        <w:tab/>
      </w:r>
      <w:r w:rsidRPr="00F664D5">
        <w:rPr>
          <w:bCs/>
        </w:rPr>
        <w:tab/>
        <w:t>Chèques-vacances</w:t>
      </w:r>
      <w:r w:rsidRPr="00F664D5">
        <w:rPr>
          <w:bCs/>
        </w:rPr>
        <w:tab/>
        <w:t>= __________ €</w:t>
      </w:r>
    </w:p>
    <w:p w:rsidR="00B00745" w:rsidRPr="00F664D5" w:rsidRDefault="00B00745" w:rsidP="00B00745">
      <w:pPr>
        <w:tabs>
          <w:tab w:val="left" w:pos="1620"/>
          <w:tab w:val="left" w:pos="3960"/>
          <w:tab w:val="left" w:pos="6480"/>
        </w:tabs>
        <w:spacing w:line="360" w:lineRule="auto"/>
        <w:rPr>
          <w:bCs/>
        </w:rPr>
      </w:pPr>
      <w:r w:rsidRPr="00F664D5">
        <w:rPr>
          <w:bCs/>
        </w:rPr>
        <w:tab/>
      </w:r>
      <w:r w:rsidRPr="00F664D5">
        <w:rPr>
          <w:bCs/>
        </w:rPr>
        <w:tab/>
        <w:t>Espèces</w:t>
      </w:r>
      <w:r w:rsidRPr="00F664D5">
        <w:rPr>
          <w:bCs/>
        </w:rPr>
        <w:tab/>
        <w:t>= __________ €</w:t>
      </w:r>
    </w:p>
    <w:p w:rsidR="00B00745" w:rsidRPr="001957F2" w:rsidRDefault="00B00745" w:rsidP="00B00745">
      <w:pPr>
        <w:tabs>
          <w:tab w:val="left" w:pos="1620"/>
          <w:tab w:val="left" w:pos="3960"/>
          <w:tab w:val="left" w:pos="6480"/>
        </w:tabs>
        <w:spacing w:line="360" w:lineRule="auto"/>
        <w:rPr>
          <w:bCs/>
          <w:sz w:val="12"/>
          <w:szCs w:val="12"/>
        </w:rPr>
      </w:pPr>
    </w:p>
    <w:p w:rsidR="00B00745" w:rsidRDefault="00B00745" w:rsidP="00B00745">
      <w:pPr>
        <w:rPr>
          <w:bCs/>
          <w:i/>
        </w:rPr>
      </w:pPr>
      <w:r w:rsidRPr="00F664D5">
        <w:rPr>
          <w:bCs/>
          <w:i/>
        </w:rPr>
        <w:t>Le prix de la location est à payer en totalité lors de l’inscription.</w:t>
      </w:r>
    </w:p>
    <w:p w:rsidR="00FD3406" w:rsidRPr="00FD3406" w:rsidRDefault="00FD3406" w:rsidP="00B00745">
      <w:pPr>
        <w:rPr>
          <w:bCs/>
          <w:i/>
          <w:sz w:val="12"/>
          <w:szCs w:val="12"/>
        </w:rPr>
      </w:pPr>
    </w:p>
    <w:p w:rsidR="00FD3406" w:rsidRPr="00F664D5" w:rsidRDefault="00FD3406" w:rsidP="00B00745">
      <w:pPr>
        <w:rPr>
          <w:bCs/>
          <w:i/>
        </w:rPr>
      </w:pPr>
      <w:r>
        <w:rPr>
          <w:bCs/>
          <w:i/>
        </w:rPr>
        <w:t>Séjour exclusivement réservé aux amicalistes (l’amicaliste ayant réservé le séjour doit être présent lors de la location).</w:t>
      </w:r>
    </w:p>
    <w:p w:rsidR="00B00745" w:rsidRPr="00FD3406" w:rsidRDefault="00B00745" w:rsidP="00B00745">
      <w:pPr>
        <w:rPr>
          <w:bCs/>
          <w:i/>
          <w:iCs/>
          <w:sz w:val="12"/>
          <w:szCs w:val="12"/>
        </w:rPr>
      </w:pPr>
    </w:p>
    <w:p w:rsidR="00B00745" w:rsidRPr="00F664D5" w:rsidRDefault="00B00745" w:rsidP="00B00745">
      <w:pPr>
        <w:rPr>
          <w:bCs/>
          <w:i/>
          <w:iCs/>
        </w:rPr>
      </w:pPr>
      <w:r>
        <w:rPr>
          <w:bCs/>
          <w:i/>
          <w:iCs/>
        </w:rPr>
        <w:t>En cas de désistement, aucun remboursement ne pourra être effectué sans remplacement à l’identique, à la charge de l’amicaliste ayant réservé le séjour.</w:t>
      </w:r>
    </w:p>
    <w:p w:rsidR="00B00745" w:rsidRPr="00F664D5" w:rsidRDefault="00B00745" w:rsidP="00B00745">
      <w:pPr>
        <w:jc w:val="right"/>
        <w:rPr>
          <w:bCs/>
        </w:rPr>
      </w:pPr>
    </w:p>
    <w:p w:rsidR="00B00745" w:rsidRPr="00F664D5" w:rsidRDefault="00B00745" w:rsidP="00B00745">
      <w:pPr>
        <w:jc w:val="right"/>
        <w:rPr>
          <w:bCs/>
        </w:rPr>
      </w:pPr>
      <w:r w:rsidRPr="00F664D5">
        <w:rPr>
          <w:bCs/>
        </w:rPr>
        <w:t>Fait à ______________</w:t>
      </w:r>
      <w:r>
        <w:rPr>
          <w:bCs/>
        </w:rPr>
        <w:t>_____________, le …… / …… / 20….</w:t>
      </w:r>
    </w:p>
    <w:p w:rsidR="00B00745" w:rsidRPr="001957F2" w:rsidRDefault="00B00745" w:rsidP="00B00745">
      <w:pPr>
        <w:ind w:left="4956" w:firstLine="708"/>
        <w:rPr>
          <w:bCs/>
          <w:sz w:val="12"/>
          <w:szCs w:val="12"/>
        </w:rPr>
      </w:pPr>
      <w:bookmarkStart w:id="0" w:name="_GoBack"/>
      <w:bookmarkEnd w:id="0"/>
    </w:p>
    <w:p w:rsidR="00D75BCC" w:rsidRDefault="00B00745" w:rsidP="00F5251B">
      <w:pPr>
        <w:ind w:left="4956" w:firstLine="708"/>
      </w:pPr>
      <w:r w:rsidRPr="00F664D5">
        <w:rPr>
          <w:bCs/>
          <w:i/>
          <w:sz w:val="20"/>
          <w:szCs w:val="20"/>
        </w:rPr>
        <w:t>Signature</w:t>
      </w:r>
    </w:p>
    <w:sectPr w:rsidR="00D75BCC" w:rsidSect="00823915">
      <w:pgSz w:w="11906" w:h="16838"/>
      <w:pgMar w:top="2041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45"/>
    <w:rsid w:val="001957F2"/>
    <w:rsid w:val="00B00745"/>
    <w:rsid w:val="00B853FF"/>
    <w:rsid w:val="00D01359"/>
    <w:rsid w:val="00F5251B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C84B"/>
  <w15:chartTrackingRefBased/>
  <w15:docId w15:val="{FEF00D67-0A34-4BDA-91FE-6D3A7F1C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74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25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51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SIBILLE Eric</cp:lastModifiedBy>
  <cp:revision>3</cp:revision>
  <cp:lastPrinted>2022-03-08T14:09:00Z</cp:lastPrinted>
  <dcterms:created xsi:type="dcterms:W3CDTF">2022-03-08T13:48:00Z</dcterms:created>
  <dcterms:modified xsi:type="dcterms:W3CDTF">2022-03-09T14:13:00Z</dcterms:modified>
</cp:coreProperties>
</file>